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7E" w:rsidRPr="00170842" w:rsidRDefault="001F287E">
      <w:r w:rsidRPr="00170842">
        <w:rPr>
          <w:rFonts w:hint="eastAsia"/>
        </w:rPr>
        <w:t>様式第</w:t>
      </w:r>
      <w:r w:rsidRPr="00170842">
        <w:t>3</w:t>
      </w:r>
      <w:r w:rsidRPr="00170842">
        <w:rPr>
          <w:rFonts w:hint="eastAsia"/>
        </w:rPr>
        <w:t>号</w:t>
      </w:r>
      <w:r w:rsidRPr="00170842">
        <w:t>(</w:t>
      </w:r>
      <w:r w:rsidRPr="00170842">
        <w:rPr>
          <w:rFonts w:hint="eastAsia"/>
        </w:rPr>
        <w:t>第</w:t>
      </w:r>
      <w:r w:rsidRPr="00170842">
        <w:t>12</w:t>
      </w:r>
      <w:r w:rsidRPr="00170842">
        <w:rPr>
          <w:rFonts w:hint="eastAsia"/>
        </w:rPr>
        <w:t>条関係</w:t>
      </w:r>
      <w:r w:rsidRPr="00170842">
        <w:t>)</w:t>
      </w:r>
    </w:p>
    <w:p w:rsidR="001F287E" w:rsidRPr="00170842" w:rsidRDefault="001F287E"/>
    <w:p w:rsidR="001F287E" w:rsidRPr="00170842" w:rsidRDefault="001F287E">
      <w:pPr>
        <w:jc w:val="center"/>
      </w:pPr>
      <w:r w:rsidRPr="00170842">
        <w:rPr>
          <w:rFonts w:hint="eastAsia"/>
        </w:rPr>
        <w:t xml:space="preserve">　年度</w:t>
      </w:r>
      <w:r w:rsidR="00BC1A96">
        <w:rPr>
          <w:rFonts w:hint="eastAsia"/>
          <w:lang w:eastAsia="zh-CN"/>
        </w:rPr>
        <w:t>高根沢町集会施設整備事業補助金</w:t>
      </w:r>
      <w:r w:rsidRPr="00170842">
        <w:rPr>
          <w:rFonts w:hint="eastAsia"/>
        </w:rPr>
        <w:t>交付請求書</w:t>
      </w:r>
    </w:p>
    <w:p w:rsidR="001F287E" w:rsidRPr="00170842" w:rsidRDefault="001F287E"/>
    <w:p w:rsidR="001F287E" w:rsidRDefault="001F287E">
      <w:r w:rsidRPr="00170842">
        <w:rPr>
          <w:rFonts w:hint="eastAsia"/>
        </w:rPr>
        <w:t>金　　　　　　　円</w:t>
      </w:r>
    </w:p>
    <w:p w:rsidR="007C51EB" w:rsidRPr="00170842" w:rsidRDefault="007C51EB">
      <w:pPr>
        <w:rPr>
          <w:rFonts w:hint="eastAsia"/>
        </w:rPr>
      </w:pPr>
      <w:bookmarkStart w:id="0" w:name="_GoBack"/>
      <w:bookmarkEnd w:id="0"/>
    </w:p>
    <w:p w:rsidR="001F287E" w:rsidRPr="00170842" w:rsidRDefault="001F287E">
      <w:r w:rsidRPr="00170842">
        <w:rPr>
          <w:rFonts w:hint="eastAsia"/>
        </w:rPr>
        <w:t xml:space="preserve">　　　年　　月　　日付け高根沢町指令</w:t>
      </w:r>
      <w:r w:rsidR="007C51EB">
        <w:rPr>
          <w:rFonts w:hint="eastAsia"/>
        </w:rPr>
        <w:t>高総</w:t>
      </w:r>
      <w:r w:rsidRPr="00170842">
        <w:rPr>
          <w:rFonts w:hint="eastAsia"/>
        </w:rPr>
        <w:t>第　　号をもって交付決定通知のあった標記補助金等を上記のとおり交付されるよう、高根沢町補助金等交付規則第</w:t>
      </w:r>
      <w:r w:rsidRPr="00170842">
        <w:t>12</w:t>
      </w:r>
      <w:r w:rsidRPr="00170842">
        <w:rPr>
          <w:rFonts w:hint="eastAsia"/>
        </w:rPr>
        <w:t>条の規定により請求します。</w:t>
      </w:r>
    </w:p>
    <w:p w:rsidR="001F287E" w:rsidRPr="00170842" w:rsidRDefault="001F287E"/>
    <w:p w:rsidR="001F287E" w:rsidRPr="00170842" w:rsidRDefault="001F287E">
      <w:r w:rsidRPr="00170842">
        <w:rPr>
          <w:rFonts w:hint="eastAsia"/>
        </w:rPr>
        <w:t xml:space="preserve">　　　　　年　　月　　日</w:t>
      </w:r>
    </w:p>
    <w:p w:rsidR="001F287E" w:rsidRPr="00170842" w:rsidRDefault="001F287E"/>
    <w:p w:rsidR="001F287E" w:rsidRPr="00170842" w:rsidRDefault="001F287E">
      <w:r w:rsidRPr="00170842">
        <w:rPr>
          <w:rFonts w:hint="eastAsia"/>
        </w:rPr>
        <w:t xml:space="preserve">　高根沢町長　　　　様</w:t>
      </w:r>
    </w:p>
    <w:p w:rsidR="001F287E" w:rsidRPr="00170842" w:rsidRDefault="001F287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1995"/>
        <w:gridCol w:w="2631"/>
      </w:tblGrid>
      <w:tr w:rsidR="001F287E" w:rsidRPr="00170842">
        <w:trPr>
          <w:cantSplit/>
          <w:trHeight w:val="440"/>
        </w:trPr>
        <w:tc>
          <w:tcPr>
            <w:tcW w:w="3885" w:type="dxa"/>
            <w:vMerge w:val="restart"/>
            <w:tcBorders>
              <w:top w:val="nil"/>
              <w:left w:val="nil"/>
              <w:bottom w:val="nil"/>
            </w:tcBorders>
          </w:tcPr>
          <w:p w:rsidR="001F287E" w:rsidRPr="00170842" w:rsidRDefault="001F287E">
            <w:r w:rsidRPr="00170842">
              <w:rPr>
                <w:rFonts w:hint="eastAsia"/>
              </w:rPr>
              <w:t xml:space="preserve">　</w:t>
            </w:r>
          </w:p>
        </w:tc>
        <w:tc>
          <w:tcPr>
            <w:tcW w:w="1995" w:type="dxa"/>
            <w:tcBorders>
              <w:left w:val="nil"/>
            </w:tcBorders>
            <w:vAlign w:val="center"/>
          </w:tcPr>
          <w:p w:rsidR="001F287E" w:rsidRPr="00170842" w:rsidRDefault="001F287E">
            <w:pPr>
              <w:jc w:val="distribute"/>
            </w:pPr>
            <w:r w:rsidRPr="00170842">
              <w:rPr>
                <w:rFonts w:hint="eastAsia"/>
              </w:rPr>
              <w:t>交付決定額</w:t>
            </w:r>
          </w:p>
        </w:tc>
        <w:tc>
          <w:tcPr>
            <w:tcW w:w="2631" w:type="dxa"/>
            <w:vAlign w:val="center"/>
          </w:tcPr>
          <w:p w:rsidR="001F287E" w:rsidRPr="00170842" w:rsidRDefault="001F287E">
            <w:pPr>
              <w:jc w:val="right"/>
            </w:pPr>
            <w:r w:rsidRPr="00170842">
              <w:rPr>
                <w:rFonts w:hint="eastAsia"/>
              </w:rPr>
              <w:t>円</w:t>
            </w:r>
          </w:p>
        </w:tc>
      </w:tr>
      <w:tr w:rsidR="001F287E" w:rsidRPr="00170842">
        <w:trPr>
          <w:cantSplit/>
          <w:trHeight w:val="440"/>
        </w:trPr>
        <w:tc>
          <w:tcPr>
            <w:tcW w:w="3885" w:type="dxa"/>
            <w:vMerge/>
            <w:tcBorders>
              <w:top w:val="nil"/>
              <w:left w:val="nil"/>
              <w:bottom w:val="nil"/>
            </w:tcBorders>
          </w:tcPr>
          <w:p w:rsidR="001F287E" w:rsidRPr="00170842" w:rsidRDefault="001F287E"/>
        </w:tc>
        <w:tc>
          <w:tcPr>
            <w:tcW w:w="1995" w:type="dxa"/>
            <w:tcBorders>
              <w:left w:val="nil"/>
            </w:tcBorders>
            <w:vAlign w:val="center"/>
          </w:tcPr>
          <w:p w:rsidR="001F287E" w:rsidRPr="00170842" w:rsidRDefault="001F287E">
            <w:pPr>
              <w:jc w:val="distribute"/>
            </w:pPr>
            <w:r w:rsidRPr="00170842">
              <w:rPr>
                <w:rFonts w:hint="eastAsia"/>
              </w:rPr>
              <w:t>既受領額</w:t>
            </w:r>
          </w:p>
        </w:tc>
        <w:tc>
          <w:tcPr>
            <w:tcW w:w="2631" w:type="dxa"/>
            <w:vAlign w:val="center"/>
          </w:tcPr>
          <w:p w:rsidR="001F287E" w:rsidRPr="00170842" w:rsidRDefault="001F287E">
            <w:pPr>
              <w:jc w:val="right"/>
            </w:pPr>
            <w:r w:rsidRPr="00170842">
              <w:rPr>
                <w:rFonts w:hint="eastAsia"/>
              </w:rPr>
              <w:t>円</w:t>
            </w:r>
          </w:p>
        </w:tc>
      </w:tr>
      <w:tr w:rsidR="001F287E" w:rsidRPr="00170842">
        <w:trPr>
          <w:cantSplit/>
          <w:trHeight w:val="440"/>
        </w:trPr>
        <w:tc>
          <w:tcPr>
            <w:tcW w:w="3885" w:type="dxa"/>
            <w:vMerge/>
            <w:tcBorders>
              <w:top w:val="nil"/>
              <w:left w:val="nil"/>
              <w:bottom w:val="nil"/>
            </w:tcBorders>
          </w:tcPr>
          <w:p w:rsidR="001F287E" w:rsidRPr="00170842" w:rsidRDefault="001F287E"/>
        </w:tc>
        <w:tc>
          <w:tcPr>
            <w:tcW w:w="1995" w:type="dxa"/>
            <w:tcBorders>
              <w:left w:val="nil"/>
            </w:tcBorders>
            <w:vAlign w:val="center"/>
          </w:tcPr>
          <w:p w:rsidR="001F287E" w:rsidRPr="00170842" w:rsidRDefault="001F287E">
            <w:pPr>
              <w:jc w:val="distribute"/>
            </w:pPr>
            <w:r w:rsidRPr="00170842">
              <w:rPr>
                <w:rFonts w:hint="eastAsia"/>
              </w:rPr>
              <w:t>今回請求額</w:t>
            </w:r>
          </w:p>
        </w:tc>
        <w:tc>
          <w:tcPr>
            <w:tcW w:w="2631" w:type="dxa"/>
            <w:vAlign w:val="center"/>
          </w:tcPr>
          <w:p w:rsidR="001F287E" w:rsidRPr="00170842" w:rsidRDefault="001F287E">
            <w:pPr>
              <w:jc w:val="right"/>
            </w:pPr>
            <w:r w:rsidRPr="00170842">
              <w:rPr>
                <w:rFonts w:hint="eastAsia"/>
              </w:rPr>
              <w:t>円</w:t>
            </w:r>
          </w:p>
        </w:tc>
      </w:tr>
      <w:tr w:rsidR="001F287E" w:rsidRPr="00170842">
        <w:trPr>
          <w:cantSplit/>
          <w:trHeight w:val="440"/>
        </w:trPr>
        <w:tc>
          <w:tcPr>
            <w:tcW w:w="3885" w:type="dxa"/>
            <w:vMerge/>
            <w:tcBorders>
              <w:top w:val="nil"/>
              <w:left w:val="nil"/>
              <w:bottom w:val="nil"/>
            </w:tcBorders>
          </w:tcPr>
          <w:p w:rsidR="001F287E" w:rsidRPr="00170842" w:rsidRDefault="001F287E"/>
        </w:tc>
        <w:tc>
          <w:tcPr>
            <w:tcW w:w="1995" w:type="dxa"/>
            <w:tcBorders>
              <w:left w:val="nil"/>
            </w:tcBorders>
            <w:vAlign w:val="center"/>
          </w:tcPr>
          <w:p w:rsidR="001F287E" w:rsidRPr="00170842" w:rsidRDefault="001F287E">
            <w:pPr>
              <w:jc w:val="distribute"/>
            </w:pPr>
            <w:r w:rsidRPr="00170842">
              <w:rPr>
                <w:rFonts w:hint="eastAsia"/>
              </w:rPr>
              <w:t>残額</w:t>
            </w:r>
          </w:p>
        </w:tc>
        <w:tc>
          <w:tcPr>
            <w:tcW w:w="2631" w:type="dxa"/>
            <w:vAlign w:val="center"/>
          </w:tcPr>
          <w:p w:rsidR="001F287E" w:rsidRPr="00170842" w:rsidRDefault="001F287E">
            <w:pPr>
              <w:jc w:val="right"/>
            </w:pPr>
            <w:r w:rsidRPr="00170842">
              <w:rPr>
                <w:rFonts w:hint="eastAsia"/>
              </w:rPr>
              <w:t>円</w:t>
            </w:r>
          </w:p>
        </w:tc>
      </w:tr>
    </w:tbl>
    <w:p w:rsidR="001F287E" w:rsidRPr="00170842" w:rsidRDefault="001F287E"/>
    <w:p w:rsidR="00E72690" w:rsidRPr="00170842" w:rsidRDefault="00E72690"/>
    <w:p w:rsidR="007C51EB" w:rsidRPr="00614241" w:rsidRDefault="007C51EB" w:rsidP="007C51EB">
      <w:pPr>
        <w:tabs>
          <w:tab w:val="left" w:pos="1890"/>
        </w:tabs>
        <w:overflowPunct w:val="0"/>
        <w:adjustRightInd w:val="0"/>
      </w:pPr>
    </w:p>
    <w:p w:rsidR="007C51EB" w:rsidRPr="00614241" w:rsidRDefault="007C51EB" w:rsidP="007C51EB">
      <w:pPr>
        <w:tabs>
          <w:tab w:val="left" w:pos="1890"/>
        </w:tabs>
        <w:overflowPunct w:val="0"/>
        <w:adjustRightInd w:val="0"/>
        <w:jc w:val="right"/>
      </w:pPr>
      <w:r>
        <w:rPr>
          <w:rFonts w:hint="eastAsia"/>
          <w:spacing w:val="60"/>
          <w:lang w:eastAsia="zh-CN"/>
        </w:rPr>
        <w:t>所在</w:t>
      </w:r>
      <w:r>
        <w:rPr>
          <w:rFonts w:hint="eastAsia"/>
          <w:lang w:eastAsia="zh-CN"/>
        </w:rPr>
        <w:t>地</w:t>
      </w:r>
      <w:r>
        <w:rPr>
          <w:rFonts w:hint="eastAsia"/>
        </w:rPr>
        <w:t xml:space="preserve">　　　　　　　　　　　　　　　　</w:t>
      </w:r>
    </w:p>
    <w:p w:rsidR="007C51EB" w:rsidRPr="00614241" w:rsidRDefault="007C51EB" w:rsidP="007C51EB">
      <w:pPr>
        <w:tabs>
          <w:tab w:val="left" w:pos="1890"/>
        </w:tabs>
        <w:overflowPunct w:val="0"/>
        <w:adjustRightInd w:val="0"/>
        <w:jc w:val="right"/>
        <w:rPr>
          <w:lang w:eastAsia="zh-CN"/>
        </w:rPr>
      </w:pPr>
      <w:r>
        <w:rPr>
          <w:rFonts w:hint="eastAsia"/>
          <w:spacing w:val="60"/>
          <w:lang w:eastAsia="zh-CN"/>
        </w:rPr>
        <w:t>団体</w:t>
      </w:r>
      <w:r>
        <w:rPr>
          <w:rFonts w:hint="eastAsia"/>
          <w:lang w:eastAsia="zh-CN"/>
        </w:rPr>
        <w:t>名</w:t>
      </w:r>
      <w:r>
        <w:rPr>
          <w:rFonts w:hint="eastAsia"/>
        </w:rPr>
        <w:t xml:space="preserve">　　　　　　　　　　　　　　　　</w:t>
      </w:r>
    </w:p>
    <w:p w:rsidR="007C51EB" w:rsidRPr="00614241" w:rsidRDefault="007C51EB" w:rsidP="007C51EB">
      <w:pPr>
        <w:tabs>
          <w:tab w:val="left" w:pos="1890"/>
        </w:tabs>
        <w:overflowPunct w:val="0"/>
        <w:adjustRightInd w:val="0"/>
        <w:jc w:val="right"/>
      </w:pPr>
      <w:r w:rsidRPr="00614241">
        <w:rPr>
          <w:rFonts w:hint="eastAsia"/>
          <w:spacing w:val="60"/>
          <w:lang w:eastAsia="zh-CN"/>
        </w:rPr>
        <w:t>代表</w:t>
      </w:r>
      <w:r w:rsidRPr="00614241">
        <w:rPr>
          <w:rFonts w:hint="eastAsia"/>
          <w:lang w:eastAsia="zh-CN"/>
        </w:rPr>
        <w:t>者</w:t>
      </w:r>
      <w:r w:rsidRPr="00614241">
        <w:rPr>
          <w:rFonts w:hint="eastAsia"/>
        </w:rPr>
        <w:t xml:space="preserve">　　　　　　　　　　　　</w:t>
      </w:r>
      <w:r w:rsidRPr="00614241">
        <w:rPr>
          <w:rFonts w:hint="eastAsia"/>
          <w:sz w:val="14"/>
        </w:rPr>
        <w:t>（※）</w:t>
      </w:r>
      <w:r w:rsidRPr="00614241">
        <w:rPr>
          <w:rFonts w:hint="eastAsia"/>
        </w:rPr>
        <w:t xml:space="preserve">　　</w:t>
      </w:r>
    </w:p>
    <w:p w:rsidR="007C51EB" w:rsidRPr="00614241" w:rsidRDefault="007C51EB" w:rsidP="007C51EB">
      <w:pPr>
        <w:tabs>
          <w:tab w:val="left" w:pos="1890"/>
        </w:tabs>
        <w:overflowPunct w:val="0"/>
        <w:adjustRightInd w:val="0"/>
        <w:spacing w:before="120"/>
      </w:pPr>
      <w:r w:rsidRPr="00614241">
        <w:rPr>
          <w:rFonts w:hint="eastAsia"/>
        </w:rPr>
        <w:t xml:space="preserve">　　　　　　　　　　　　　　　　　　　　</w:t>
      </w:r>
      <w:r w:rsidRPr="007C51EB">
        <w:rPr>
          <w:rFonts w:ascii="游明朝" w:hAnsi="游明朝" w:hint="eastAsia"/>
          <w:spacing w:val="1"/>
          <w:w w:val="92"/>
          <w:kern w:val="0"/>
          <w:sz w:val="16"/>
          <w:szCs w:val="16"/>
          <w:fitText w:val="4000" w:id="-1764989184"/>
        </w:rPr>
        <w:t>（※）代表者が手書きしない場合は記名押印してください</w:t>
      </w:r>
      <w:r w:rsidRPr="007C51EB">
        <w:rPr>
          <w:rFonts w:ascii="游明朝" w:hAnsi="游明朝" w:hint="eastAsia"/>
          <w:w w:val="92"/>
          <w:kern w:val="0"/>
          <w:sz w:val="16"/>
          <w:szCs w:val="16"/>
          <w:fitText w:val="4000" w:id="-1764989184"/>
        </w:rPr>
        <w:t>。</w:t>
      </w:r>
    </w:p>
    <w:p w:rsidR="00E72690" w:rsidRPr="007C51EB" w:rsidRDefault="00E72690"/>
    <w:p w:rsidR="001F287E" w:rsidRPr="00170842" w:rsidRDefault="001F287E">
      <w:r w:rsidRPr="00170842">
        <w:rPr>
          <w:rFonts w:hint="eastAsia"/>
        </w:rPr>
        <w:t>関係書類</w:t>
      </w:r>
    </w:p>
    <w:p w:rsidR="001F287E" w:rsidRPr="00170842" w:rsidRDefault="001F287E">
      <w:r w:rsidRPr="00170842">
        <w:rPr>
          <w:rFonts w:hint="eastAsia"/>
        </w:rPr>
        <w:t xml:space="preserve">　</w:t>
      </w:r>
      <w:r w:rsidRPr="00170842">
        <w:t>(1)</w:t>
      </w:r>
      <w:r w:rsidRPr="00170842">
        <w:rPr>
          <w:rFonts w:hint="eastAsia"/>
        </w:rPr>
        <w:t xml:space="preserve">　交付決定指令書の写し</w:t>
      </w:r>
    </w:p>
    <w:p w:rsidR="001F287E" w:rsidRPr="00170842" w:rsidRDefault="001F287E">
      <w:pPr>
        <w:spacing w:after="120"/>
      </w:pPr>
      <w:r w:rsidRPr="00170842">
        <w:rPr>
          <w:rFonts w:hint="eastAsia"/>
        </w:rPr>
        <w:t xml:space="preserve">　</w:t>
      </w:r>
      <w:r w:rsidRPr="00170842">
        <w:t>(2)</w:t>
      </w:r>
      <w:r w:rsidRPr="00170842">
        <w:rPr>
          <w:rFonts w:hint="eastAsia"/>
        </w:rPr>
        <w:t xml:space="preserve">　その他必要書類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785"/>
        <w:gridCol w:w="5571"/>
      </w:tblGrid>
      <w:tr w:rsidR="001F287E" w:rsidRPr="00170842">
        <w:trPr>
          <w:cantSplit/>
          <w:trHeight w:val="440"/>
        </w:trPr>
        <w:tc>
          <w:tcPr>
            <w:tcW w:w="1155" w:type="dxa"/>
            <w:vMerge w:val="restart"/>
            <w:tcBorders>
              <w:top w:val="nil"/>
              <w:left w:val="nil"/>
              <w:bottom w:val="nil"/>
            </w:tcBorders>
          </w:tcPr>
          <w:p w:rsidR="001F287E" w:rsidRPr="00170842" w:rsidRDefault="001F287E">
            <w:r w:rsidRPr="00170842">
              <w:rPr>
                <w:rFonts w:hint="eastAsia"/>
              </w:rPr>
              <w:t xml:space="preserve">　</w:t>
            </w:r>
          </w:p>
        </w:tc>
        <w:tc>
          <w:tcPr>
            <w:tcW w:w="1785" w:type="dxa"/>
            <w:tcBorders>
              <w:left w:val="nil"/>
            </w:tcBorders>
            <w:vAlign w:val="center"/>
          </w:tcPr>
          <w:p w:rsidR="001F287E" w:rsidRPr="00170842" w:rsidRDefault="001F287E">
            <w:pPr>
              <w:jc w:val="distribute"/>
            </w:pPr>
            <w:r w:rsidRPr="00170842">
              <w:rPr>
                <w:rFonts w:hint="eastAsia"/>
              </w:rPr>
              <w:t>金融機関名</w:t>
            </w:r>
          </w:p>
        </w:tc>
        <w:tc>
          <w:tcPr>
            <w:tcW w:w="5571" w:type="dxa"/>
          </w:tcPr>
          <w:p w:rsidR="001F287E" w:rsidRPr="00170842" w:rsidRDefault="001F287E">
            <w:r w:rsidRPr="00170842">
              <w:rPr>
                <w:rFonts w:hint="eastAsia"/>
              </w:rPr>
              <w:t xml:space="preserve">　</w:t>
            </w:r>
          </w:p>
        </w:tc>
      </w:tr>
      <w:tr w:rsidR="001F287E" w:rsidRPr="00170842">
        <w:trPr>
          <w:cantSplit/>
          <w:trHeight w:val="440"/>
        </w:trPr>
        <w:tc>
          <w:tcPr>
            <w:tcW w:w="1155" w:type="dxa"/>
            <w:vMerge/>
            <w:tcBorders>
              <w:top w:val="nil"/>
              <w:left w:val="nil"/>
              <w:bottom w:val="nil"/>
            </w:tcBorders>
          </w:tcPr>
          <w:p w:rsidR="001F287E" w:rsidRPr="00170842" w:rsidRDefault="001F287E">
            <w:pPr>
              <w:jc w:val="distribute"/>
            </w:pPr>
          </w:p>
        </w:tc>
        <w:tc>
          <w:tcPr>
            <w:tcW w:w="1785" w:type="dxa"/>
            <w:tcBorders>
              <w:left w:val="nil"/>
            </w:tcBorders>
            <w:vAlign w:val="center"/>
          </w:tcPr>
          <w:p w:rsidR="001F287E" w:rsidRPr="00170842" w:rsidRDefault="001F287E">
            <w:pPr>
              <w:jc w:val="distribute"/>
            </w:pPr>
            <w:r w:rsidRPr="00170842">
              <w:rPr>
                <w:rFonts w:hint="eastAsia"/>
              </w:rPr>
              <w:t>支店名</w:t>
            </w:r>
          </w:p>
        </w:tc>
        <w:tc>
          <w:tcPr>
            <w:tcW w:w="5571" w:type="dxa"/>
          </w:tcPr>
          <w:p w:rsidR="001F287E" w:rsidRPr="00170842" w:rsidRDefault="001F287E">
            <w:r w:rsidRPr="00170842">
              <w:rPr>
                <w:rFonts w:hint="eastAsia"/>
              </w:rPr>
              <w:t xml:space="preserve">　</w:t>
            </w:r>
          </w:p>
        </w:tc>
      </w:tr>
      <w:tr w:rsidR="001F287E" w:rsidRPr="00170842">
        <w:trPr>
          <w:cantSplit/>
          <w:trHeight w:val="440"/>
        </w:trPr>
        <w:tc>
          <w:tcPr>
            <w:tcW w:w="1155" w:type="dxa"/>
            <w:vMerge/>
            <w:tcBorders>
              <w:top w:val="nil"/>
              <w:left w:val="nil"/>
              <w:bottom w:val="nil"/>
            </w:tcBorders>
          </w:tcPr>
          <w:p w:rsidR="001F287E" w:rsidRPr="00170842" w:rsidRDefault="001F287E">
            <w:pPr>
              <w:jc w:val="distribute"/>
            </w:pPr>
          </w:p>
        </w:tc>
        <w:tc>
          <w:tcPr>
            <w:tcW w:w="1785" w:type="dxa"/>
            <w:tcBorders>
              <w:left w:val="nil"/>
            </w:tcBorders>
            <w:vAlign w:val="center"/>
          </w:tcPr>
          <w:p w:rsidR="001F287E" w:rsidRPr="00170842" w:rsidRDefault="001F287E">
            <w:pPr>
              <w:jc w:val="distribute"/>
            </w:pPr>
            <w:r w:rsidRPr="00170842">
              <w:rPr>
                <w:rFonts w:hint="eastAsia"/>
              </w:rPr>
              <w:t>口座の種別</w:t>
            </w:r>
          </w:p>
        </w:tc>
        <w:tc>
          <w:tcPr>
            <w:tcW w:w="5571" w:type="dxa"/>
          </w:tcPr>
          <w:p w:rsidR="001F287E" w:rsidRPr="00170842" w:rsidRDefault="001F287E">
            <w:r w:rsidRPr="00170842">
              <w:rPr>
                <w:rFonts w:hint="eastAsia"/>
              </w:rPr>
              <w:t xml:space="preserve">　</w:t>
            </w:r>
          </w:p>
        </w:tc>
      </w:tr>
      <w:tr w:rsidR="001F287E" w:rsidRPr="00170842">
        <w:trPr>
          <w:cantSplit/>
          <w:trHeight w:val="440"/>
        </w:trPr>
        <w:tc>
          <w:tcPr>
            <w:tcW w:w="1155" w:type="dxa"/>
            <w:vMerge/>
            <w:tcBorders>
              <w:top w:val="nil"/>
              <w:left w:val="nil"/>
              <w:bottom w:val="nil"/>
            </w:tcBorders>
          </w:tcPr>
          <w:p w:rsidR="001F287E" w:rsidRPr="00170842" w:rsidRDefault="001F287E">
            <w:pPr>
              <w:jc w:val="distribute"/>
            </w:pPr>
          </w:p>
        </w:tc>
        <w:tc>
          <w:tcPr>
            <w:tcW w:w="1785" w:type="dxa"/>
            <w:tcBorders>
              <w:left w:val="nil"/>
            </w:tcBorders>
            <w:vAlign w:val="center"/>
          </w:tcPr>
          <w:p w:rsidR="001F287E" w:rsidRPr="00170842" w:rsidRDefault="001F287E">
            <w:pPr>
              <w:jc w:val="distribute"/>
            </w:pPr>
            <w:r w:rsidRPr="00170842">
              <w:rPr>
                <w:rFonts w:hint="eastAsia"/>
              </w:rPr>
              <w:t>振込口座番号</w:t>
            </w:r>
          </w:p>
        </w:tc>
        <w:tc>
          <w:tcPr>
            <w:tcW w:w="5571" w:type="dxa"/>
          </w:tcPr>
          <w:p w:rsidR="001F287E" w:rsidRPr="00170842" w:rsidRDefault="001F287E">
            <w:r w:rsidRPr="00170842">
              <w:rPr>
                <w:rFonts w:hint="eastAsia"/>
              </w:rPr>
              <w:t xml:space="preserve">　</w:t>
            </w:r>
          </w:p>
        </w:tc>
      </w:tr>
      <w:tr w:rsidR="001F287E" w:rsidRPr="00170842">
        <w:trPr>
          <w:cantSplit/>
          <w:trHeight w:val="880"/>
        </w:trPr>
        <w:tc>
          <w:tcPr>
            <w:tcW w:w="1155" w:type="dxa"/>
            <w:vMerge/>
            <w:tcBorders>
              <w:top w:val="nil"/>
              <w:left w:val="nil"/>
              <w:bottom w:val="nil"/>
            </w:tcBorders>
          </w:tcPr>
          <w:p w:rsidR="001F287E" w:rsidRPr="00170842" w:rsidRDefault="001F287E">
            <w:pPr>
              <w:jc w:val="distribute"/>
            </w:pPr>
          </w:p>
        </w:tc>
        <w:tc>
          <w:tcPr>
            <w:tcW w:w="1785" w:type="dxa"/>
            <w:tcBorders>
              <w:left w:val="nil"/>
            </w:tcBorders>
            <w:vAlign w:val="center"/>
          </w:tcPr>
          <w:p w:rsidR="001F287E" w:rsidRPr="00170842" w:rsidRDefault="001F287E">
            <w:pPr>
              <w:jc w:val="distribute"/>
            </w:pPr>
            <w:r w:rsidRPr="00170842">
              <w:rPr>
                <w:rFonts w:hint="eastAsia"/>
              </w:rPr>
              <w:t>口座の名義</w:t>
            </w:r>
          </w:p>
        </w:tc>
        <w:tc>
          <w:tcPr>
            <w:tcW w:w="5571" w:type="dxa"/>
          </w:tcPr>
          <w:p w:rsidR="001F287E" w:rsidRPr="00170842" w:rsidRDefault="001F287E">
            <w:r w:rsidRPr="00170842">
              <w:t>(</w:t>
            </w:r>
            <w:r w:rsidRPr="00170842">
              <w:rPr>
                <w:rFonts w:hint="eastAsia"/>
              </w:rPr>
              <w:t>カナ</w:t>
            </w:r>
            <w:r w:rsidRPr="00170842">
              <w:t>)</w:t>
            </w:r>
          </w:p>
        </w:tc>
      </w:tr>
    </w:tbl>
    <w:p w:rsidR="001F287E" w:rsidRPr="00170842" w:rsidRDefault="001F287E"/>
    <w:sectPr w:rsidR="001F287E" w:rsidRPr="00170842" w:rsidSect="00C431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D6" w:rsidRDefault="00284FD6" w:rsidP="001F287E">
      <w:r>
        <w:separator/>
      </w:r>
    </w:p>
  </w:endnote>
  <w:endnote w:type="continuationSeparator" w:id="0">
    <w:p w:rsidR="00284FD6" w:rsidRDefault="00284FD6" w:rsidP="001F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D6" w:rsidRDefault="00284FD6" w:rsidP="001F287E">
      <w:r>
        <w:separator/>
      </w:r>
    </w:p>
  </w:footnote>
  <w:footnote w:type="continuationSeparator" w:id="0">
    <w:p w:rsidR="00284FD6" w:rsidRDefault="00284FD6" w:rsidP="001F2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7E"/>
    <w:rsid w:val="00170842"/>
    <w:rsid w:val="001F287E"/>
    <w:rsid w:val="001F3425"/>
    <w:rsid w:val="00284FD6"/>
    <w:rsid w:val="00756C51"/>
    <w:rsid w:val="00787899"/>
    <w:rsid w:val="007C51EB"/>
    <w:rsid w:val="008215C5"/>
    <w:rsid w:val="009F4CD5"/>
    <w:rsid w:val="00B91C3A"/>
    <w:rsid w:val="00BC1A96"/>
    <w:rsid w:val="00C4311F"/>
    <w:rsid w:val="00E72690"/>
    <w:rsid w:val="00F1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C6654A"/>
  <w14:defaultImageDpi w14:val="0"/>
  <w15:docId w15:val="{D38F697C-6CC5-4546-92BF-E7A8FD99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87E"/>
    <w:pPr>
      <w:tabs>
        <w:tab w:val="center" w:pos="4252"/>
        <w:tab w:val="right" w:pos="8504"/>
      </w:tabs>
      <w:snapToGrid w:val="0"/>
    </w:pPr>
  </w:style>
  <w:style w:type="character" w:customStyle="1" w:styleId="a4">
    <w:name w:val="ヘッダー (文字)"/>
    <w:basedOn w:val="a0"/>
    <w:link w:val="a3"/>
    <w:uiPriority w:val="99"/>
    <w:locked/>
    <w:rsid w:val="001F287E"/>
    <w:rPr>
      <w:rFonts w:ascii="ＭＳ 明朝" w:cs="Times New Roman"/>
      <w:kern w:val="2"/>
      <w:sz w:val="21"/>
    </w:rPr>
  </w:style>
  <w:style w:type="paragraph" w:styleId="a5">
    <w:name w:val="footer"/>
    <w:basedOn w:val="a"/>
    <w:link w:val="a6"/>
    <w:uiPriority w:val="99"/>
    <w:unhideWhenUsed/>
    <w:rsid w:val="001F287E"/>
    <w:pPr>
      <w:tabs>
        <w:tab w:val="center" w:pos="4252"/>
        <w:tab w:val="right" w:pos="8504"/>
      </w:tabs>
      <w:snapToGrid w:val="0"/>
    </w:pPr>
  </w:style>
  <w:style w:type="character" w:customStyle="1" w:styleId="a6">
    <w:name w:val="フッター (文字)"/>
    <w:basedOn w:val="a0"/>
    <w:link w:val="a5"/>
    <w:uiPriority w:val="99"/>
    <w:locked/>
    <w:rsid w:val="001F287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92067">
      <w:marLeft w:val="0"/>
      <w:marRight w:val="0"/>
      <w:marTop w:val="0"/>
      <w:marBottom w:val="0"/>
      <w:divBdr>
        <w:top w:val="none" w:sz="0" w:space="0" w:color="auto"/>
        <w:left w:val="none" w:sz="0" w:space="0" w:color="auto"/>
        <w:bottom w:val="none" w:sz="0" w:space="0" w:color="auto"/>
        <w:right w:val="none" w:sz="0" w:space="0" w:color="auto"/>
      </w:divBdr>
    </w:div>
    <w:div w:id="1373992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斎藤哲也</dc:creator>
  <cp:keywords/>
  <dc:description/>
  <cp:lastModifiedBy>斎藤　哲也</cp:lastModifiedBy>
  <cp:revision>3</cp:revision>
  <dcterms:created xsi:type="dcterms:W3CDTF">2021-06-25T07:42:00Z</dcterms:created>
  <dcterms:modified xsi:type="dcterms:W3CDTF">2021-06-25T08:39:00Z</dcterms:modified>
</cp:coreProperties>
</file>