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Ind w:w="6516" w:type="dxa"/>
        <w:tblLook w:val="04A0" w:firstRow="1" w:lastRow="0" w:firstColumn="1" w:lastColumn="0" w:noHBand="0" w:noVBand="1"/>
      </w:tblPr>
      <w:tblGrid>
        <w:gridCol w:w="3112"/>
      </w:tblGrid>
      <w:tr w:rsidR="00DF6DBD" w:rsidTr="00603F79">
        <w:trPr>
          <w:trHeight w:val="394"/>
        </w:trPr>
        <w:tc>
          <w:tcPr>
            <w:tcW w:w="3112" w:type="dxa"/>
            <w:vAlign w:val="center"/>
          </w:tcPr>
          <w:p w:rsidR="00DF6DBD" w:rsidRDefault="00DF6DBD" w:rsidP="00603F79">
            <w:pPr>
              <w:suppressAutoHyphens/>
              <w:wordWrap w:val="0"/>
              <w:spacing w:line="300" w:lineRule="exact"/>
              <w:textAlignment w:val="baseline"/>
              <w:rPr>
                <w:rFonts w:ascii="ＭＳ ゴシック" w:eastAsia="ＭＳ ゴシック" w:hAnsi="ＭＳ ゴシック" w:cs="ＭＳ ゴシック"/>
                <w:color w:val="000000"/>
                <w:szCs w:val="21"/>
              </w:rPr>
            </w:pPr>
            <w:r w:rsidRPr="002376E1">
              <w:rPr>
                <w:rFonts w:ascii="ＭＳ ゴシック" w:eastAsia="ＭＳ ゴシック" w:hAnsi="ＭＳ ゴシック" w:cs="ＭＳ ゴシック" w:hint="eastAsia"/>
                <w:color w:val="000000"/>
                <w:sz w:val="21"/>
                <w:szCs w:val="21"/>
              </w:rPr>
              <w:t>認定権者記載欄</w:t>
            </w:r>
            <w:r>
              <w:rPr>
                <w:rFonts w:ascii="ＭＳ ゴシック" w:eastAsia="ＭＳ ゴシック" w:hAnsi="ＭＳ ゴシック" w:cs="ＭＳ ゴシック" w:hint="eastAsia"/>
                <w:color w:val="000000"/>
                <w:szCs w:val="21"/>
              </w:rPr>
              <w:t xml:space="preserve">　　　　　　　</w:t>
            </w:r>
          </w:p>
        </w:tc>
      </w:tr>
      <w:tr w:rsidR="00DF6DBD" w:rsidTr="005F6466">
        <w:trPr>
          <w:trHeight w:val="414"/>
        </w:trPr>
        <w:tc>
          <w:tcPr>
            <w:tcW w:w="3112" w:type="dxa"/>
          </w:tcPr>
          <w:p w:rsidR="00DF6DBD" w:rsidRPr="002B6171" w:rsidRDefault="00DF6DBD" w:rsidP="005F6466">
            <w:pPr>
              <w:suppressAutoHyphens/>
              <w:wordWrap w:val="0"/>
              <w:spacing w:line="300" w:lineRule="exact"/>
              <w:jc w:val="left"/>
              <w:textAlignment w:val="baseline"/>
              <w:rPr>
                <w:rFonts w:ascii="ＭＳ ゴシック" w:eastAsia="ＭＳ ゴシック" w:hAnsi="ＭＳ ゴシック" w:cs="ＭＳ ゴシック"/>
                <w:color w:val="000000"/>
                <w:szCs w:val="21"/>
              </w:rPr>
            </w:pPr>
          </w:p>
        </w:tc>
      </w:tr>
    </w:tbl>
    <w:p w:rsidR="00A309AB" w:rsidRPr="00C35FF6" w:rsidRDefault="00A309AB" w:rsidP="003E5B98">
      <w:pPr>
        <w:widowControl/>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5252BA" w:rsidRDefault="005252BA"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5252BA" w:rsidRPr="00C35FF6" w:rsidRDefault="005252BA"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5252BA" w:rsidRPr="00DF6DB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82A9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252BA" w:rsidRPr="00C378F2">
              <w:rPr>
                <w:rFonts w:ascii="ＭＳ ゴシック" w:eastAsia="ＭＳ ゴシック" w:hAnsi="ＭＳ ゴシック" w:cs="ＭＳ ゴシック" w:hint="eastAsia"/>
                <w:color w:val="000000"/>
                <w:spacing w:val="52"/>
                <w:kern w:val="0"/>
                <w:szCs w:val="21"/>
                <w:fitText w:val="1470" w:id="-2093782272"/>
              </w:rPr>
              <w:t>高根沢町</w:t>
            </w:r>
            <w:r w:rsidR="005252BA" w:rsidRPr="00C378F2">
              <w:rPr>
                <w:rFonts w:ascii="ＭＳ ゴシック" w:eastAsia="ＭＳ ゴシック" w:hAnsi="ＭＳ ゴシック" w:cs="ＭＳ ゴシック" w:hint="eastAsia"/>
                <w:color w:val="000000"/>
                <w:spacing w:val="2"/>
                <w:kern w:val="0"/>
                <w:szCs w:val="21"/>
                <w:fitText w:val="1470" w:id="-2093782272"/>
              </w:rPr>
              <w:t>長</w:t>
            </w:r>
            <w:r w:rsidR="005252B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252BA" w:rsidRPr="005252BA"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5252BA">
              <w:rPr>
                <w:rFonts w:ascii="ＭＳ ゴシック" w:eastAsia="ＭＳ ゴシック" w:hAnsi="ＭＳ ゴシック" w:cs="ＭＳ ゴシック" w:hint="eastAsia"/>
                <w:color w:val="000000"/>
                <w:kern w:val="0"/>
                <w:szCs w:val="21"/>
              </w:rPr>
              <w:t>（名称及び代表者の氏名）</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252BA">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252B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F6DBD" w:rsidRDefault="00A309AB" w:rsidP="00DF6DB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7169A4" w:rsidRPr="00C35FF6" w:rsidRDefault="007169A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5252B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169A4" w:rsidRDefault="007169A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5252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007169A4">
              <w:rPr>
                <w:rFonts w:ascii="ＭＳ ゴシック" w:eastAsia="ＭＳ ゴシック" w:hAnsi="ＭＳ ゴシック" w:cs="ＭＳ ゴシック" w:hint="eastAsia"/>
                <w:color w:val="000000"/>
                <w:kern w:val="0"/>
                <w:szCs w:val="21"/>
              </w:rPr>
              <w:t>おける最近３</w:t>
            </w:r>
            <w:r w:rsidRPr="00C35FF6">
              <w:rPr>
                <w:rFonts w:ascii="ＭＳ ゴシック" w:eastAsia="ＭＳ ゴシック" w:hAnsi="ＭＳ ゴシック" w:cs="ＭＳ ゴシック" w:hint="eastAsia"/>
                <w:color w:val="000000"/>
                <w:kern w:val="0"/>
                <w:szCs w:val="21"/>
              </w:rPr>
              <w:t>か月間の売上高等</w:t>
            </w:r>
          </w:p>
          <w:p w:rsidR="005252B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 xml:space="preserve">                                             </w:t>
            </w:r>
            <w:r w:rsidR="00A309AB" w:rsidRPr="001D1350">
              <w:rPr>
                <w:rFonts w:ascii="ＭＳ ゴシック" w:eastAsia="ＭＳ ゴシック" w:hAnsi="ＭＳ ゴシック" w:cs="ＭＳ ゴシック" w:hint="eastAsia"/>
                <w:color w:val="000000"/>
                <w:kern w:val="0"/>
                <w:szCs w:val="21"/>
                <w:u w:val="single"/>
              </w:rPr>
              <w:t>主たる業種の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円</w:t>
            </w:r>
          </w:p>
          <w:p w:rsidR="005252BA"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7169A4" w:rsidRPr="00A16B67" w:rsidRDefault="007169A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252BA" w:rsidRPr="00C35FF6"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169A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169A4">
              <w:rPr>
                <w:rFonts w:ascii="ＭＳ ゴシック" w:eastAsia="ＭＳ ゴシック" w:hAnsi="ＭＳ ゴシック" w:cs="ＭＳ ゴシック" w:hint="eastAsia"/>
                <w:color w:val="000000"/>
                <w:kern w:val="0"/>
                <w:szCs w:val="21"/>
              </w:rPr>
              <w:t>Ｂ：Ａの期間に対応する新型コロナウイルス感染症</w:t>
            </w:r>
          </w:p>
          <w:p w:rsidR="00A309AB" w:rsidRDefault="007169A4" w:rsidP="007169A4">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の影響を受ける直前同期の３か月間</w:t>
            </w:r>
            <w:r w:rsidR="00A309AB" w:rsidRPr="00C35FF6">
              <w:rPr>
                <w:rFonts w:ascii="ＭＳ ゴシック" w:eastAsia="ＭＳ ゴシック" w:hAnsi="ＭＳ ゴシック" w:cs="ＭＳ ゴシック" w:hint="eastAsia"/>
                <w:color w:val="000000"/>
                <w:kern w:val="0"/>
                <w:szCs w:val="21"/>
              </w:rPr>
              <w:t>の売上高等</w:t>
            </w:r>
          </w:p>
          <w:p w:rsidR="007169A4" w:rsidRDefault="007169A4"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252BA" w:rsidRPr="00011398" w:rsidRDefault="005252B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252BA" w:rsidRDefault="005252B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7169A4" w:rsidRPr="00A16B67" w:rsidRDefault="007169A4"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7169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263C3" w:rsidRDefault="001263C3" w:rsidP="001263C3">
      <w:pPr>
        <w:suppressAutoHyphens/>
        <w:wordWrap w:val="0"/>
        <w:spacing w:line="240" w:lineRule="exact"/>
        <w:ind w:left="709" w:hanging="862"/>
        <w:jc w:val="left"/>
        <w:textAlignment w:val="baseline"/>
        <w:rPr>
          <w:rFonts w:ascii="ＭＳ ゴシック" w:eastAsia="ＭＳ ゴシック" w:hAnsi="ＭＳ ゴシック" w:cs="ＭＳ ゴシック"/>
          <w:color w:val="000000"/>
          <w:kern w:val="0"/>
          <w:szCs w:val="21"/>
        </w:rPr>
      </w:pPr>
    </w:p>
    <w:p w:rsidR="00A309AB" w:rsidRDefault="00A309AB" w:rsidP="001263C3">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w:t>
      </w:r>
      <w:r w:rsidR="00450DC6">
        <w:rPr>
          <w:rFonts w:ascii="ＭＳ ゴシック" w:eastAsia="ＭＳ ゴシック" w:hAnsi="ＭＳ ゴシック" w:cs="ＭＳ ゴシック" w:hint="eastAsia"/>
          <w:color w:val="000000"/>
          <w:kern w:val="0"/>
          <w:szCs w:val="21"/>
        </w:rPr>
        <w:t>新型コロナウイルス感染症の影響を受けている事業者であって、</w:t>
      </w:r>
      <w:r>
        <w:rPr>
          <w:rFonts w:ascii="ＭＳ ゴシック" w:eastAsia="ＭＳ ゴシック" w:hAnsi="ＭＳ ゴシック" w:cs="ＭＳ ゴシック" w:hint="eastAsia"/>
          <w:color w:val="000000"/>
          <w:kern w:val="0"/>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5252BA" w:rsidRPr="0005064A" w:rsidTr="00672A14">
        <w:trPr>
          <w:trHeight w:val="458"/>
        </w:trPr>
        <w:tc>
          <w:tcPr>
            <w:tcW w:w="9969" w:type="dxa"/>
          </w:tcPr>
          <w:p w:rsidR="005252BA"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w:t>
            </w:r>
            <w:r w:rsidR="001669AD">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5252BA" w:rsidRPr="00722490"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5252BA" w:rsidRPr="00722490" w:rsidRDefault="005252BA" w:rsidP="00672A14">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5252BA" w:rsidRPr="00722490" w:rsidRDefault="005252BA" w:rsidP="00672A14">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5252BA" w:rsidRDefault="005252BA" w:rsidP="00672A14">
            <w:pPr>
              <w:suppressAutoHyphens/>
              <w:kinsoku w:val="0"/>
              <w:autoSpaceDE w:val="0"/>
              <w:autoSpaceDN w:val="0"/>
              <w:spacing w:line="366" w:lineRule="atLeast"/>
              <w:jc w:val="center"/>
              <w:rPr>
                <w:rFonts w:ascii="ＭＳ ゴシック" w:hAnsi="ＭＳ ゴシック"/>
              </w:rPr>
            </w:pPr>
          </w:p>
          <w:p w:rsidR="005252BA" w:rsidRDefault="005252BA" w:rsidP="00672A14">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5252BA">
              <w:rPr>
                <w:rFonts w:ascii="ＭＳ ゴシック" w:hAnsi="ＭＳ ゴシック" w:hint="eastAsia"/>
                <w:spacing w:val="105"/>
                <w:kern w:val="0"/>
                <w:fitText w:val="1470" w:id="-2093692157"/>
              </w:rPr>
              <w:t>加藤公</w:t>
            </w:r>
            <w:r w:rsidRPr="005252BA">
              <w:rPr>
                <w:rFonts w:ascii="ＭＳ ゴシック" w:hAnsi="ＭＳ ゴシック" w:hint="eastAsia"/>
                <w:kern w:val="0"/>
                <w:fitText w:val="1470" w:id="-2093692157"/>
              </w:rPr>
              <w:t>博</w:t>
            </w:r>
          </w:p>
          <w:p w:rsidR="005252BA" w:rsidRPr="00722490" w:rsidRDefault="005252BA" w:rsidP="00672A14">
            <w:pPr>
              <w:suppressAutoHyphens/>
              <w:kinsoku w:val="0"/>
              <w:autoSpaceDE w:val="0"/>
              <w:autoSpaceDN w:val="0"/>
              <w:spacing w:line="366" w:lineRule="atLeast"/>
              <w:jc w:val="center"/>
              <w:rPr>
                <w:rFonts w:ascii="ＭＳ ゴシック" w:hAnsi="ＭＳ ゴシック"/>
              </w:rPr>
            </w:pPr>
          </w:p>
        </w:tc>
      </w:tr>
    </w:tbl>
    <w:p w:rsidR="00A309AB" w:rsidRPr="005252BA" w:rsidRDefault="00A309AB">
      <w:pPr>
        <w:widowControl/>
        <w:jc w:val="left"/>
        <w:rPr>
          <w:rFonts w:ascii="ＭＳ ゴシック" w:eastAsia="ＭＳ ゴシック" w:hAnsi="ＭＳ ゴシック"/>
          <w:sz w:val="24"/>
        </w:rPr>
      </w:pPr>
    </w:p>
    <w:p w:rsidR="005252BA" w:rsidRDefault="005252B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52BA" w:rsidRDefault="005252BA" w:rsidP="005252B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［中小企業信用保険法第２条第５項第５号の規定による認定申請書（イ-⑤）の計算書］</w:t>
      </w:r>
    </w:p>
    <w:p w:rsidR="005252BA" w:rsidRPr="00BC31FE" w:rsidRDefault="00714E19" w:rsidP="00BC31FE">
      <w:pPr>
        <w:suppressAutoHyphens/>
        <w:wordWrap w:val="0"/>
        <w:ind w:left="404" w:hangingChars="202" w:hanging="404"/>
        <w:jc w:val="center"/>
        <w:textAlignment w:val="baseline"/>
        <w:rPr>
          <w:rFonts w:ascii="ＭＳ ゴシック" w:eastAsia="ＭＳ ゴシック" w:hAnsi="ＭＳ ゴシック" w:cs="ＭＳ ゴシック"/>
          <w:color w:val="000000"/>
          <w:kern w:val="0"/>
          <w:sz w:val="20"/>
          <w:szCs w:val="21"/>
        </w:rPr>
      </w:pPr>
      <w:r w:rsidRPr="00714E19">
        <w:rPr>
          <w:rFonts w:ascii="ＭＳ ゴシック" w:eastAsia="ＭＳ ゴシック" w:hAnsi="ＭＳ ゴシック" w:cs="ＭＳ ゴシック" w:hint="eastAsia"/>
          <w:color w:val="000000"/>
          <w:kern w:val="0"/>
          <w:sz w:val="20"/>
          <w:szCs w:val="21"/>
        </w:rPr>
        <w:t>〈新型コロナウイルス感染症の影響を受ける直前同期</w:t>
      </w:r>
      <w:r w:rsidR="005252BA" w:rsidRPr="00714E19">
        <w:rPr>
          <w:rFonts w:ascii="ＭＳ ゴシック" w:eastAsia="ＭＳ ゴシック" w:hAnsi="ＭＳ ゴシック" w:cs="ＭＳ ゴシック" w:hint="eastAsia"/>
          <w:color w:val="000000"/>
          <w:kern w:val="0"/>
          <w:sz w:val="20"/>
          <w:szCs w:val="21"/>
        </w:rPr>
        <w:t>と比較して売上高が５％以上減少している場合〉</w:t>
      </w:r>
    </w:p>
    <w:p w:rsidR="005252BA" w:rsidRDefault="005252BA" w:rsidP="005252B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5252BA" w:rsidRPr="001A593C" w:rsidRDefault="005252BA" w:rsidP="005252B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5252BA" w:rsidRDefault="005252BA" w:rsidP="005252B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5252BA" w:rsidRPr="00191A6A" w:rsidRDefault="005252BA" w:rsidP="005252B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5252BA" w:rsidRPr="002E69C8" w:rsidRDefault="005252BA" w:rsidP="00DA1938">
      <w:pPr>
        <w:suppressAutoHyphens/>
        <w:wordWrap w:val="0"/>
        <w:jc w:val="left"/>
        <w:textAlignment w:val="baseline"/>
        <w:rPr>
          <w:rFonts w:ascii="ＭＳ ゴシック" w:eastAsia="ＭＳ ゴシック" w:hAnsi="ＭＳ ゴシック" w:cs="ＭＳ ゴシック"/>
          <w:color w:val="000000"/>
          <w:kern w:val="0"/>
          <w:szCs w:val="21"/>
        </w:rPr>
      </w:pPr>
    </w:p>
    <w:p w:rsidR="005252BA" w:rsidRDefault="005252BA" w:rsidP="00BC31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p w:rsidR="00BC31FE" w:rsidRDefault="00BC31FE" w:rsidP="00BC31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252BA" w:rsidRPr="00852EC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502238">
        <w:rPr>
          <w:rFonts w:ascii="ＭＳ ゴシック" w:eastAsia="ＭＳ ゴシック" w:hAnsi="ＭＳ ゴシック" w:cs="ＭＳ ゴシック" w:hint="eastAsia"/>
          <w:color w:val="000000"/>
          <w:kern w:val="0"/>
          <w:szCs w:val="21"/>
        </w:rPr>
        <w:t>当社の主たる事業が属する業種は</w:t>
      </w:r>
      <w:r w:rsidRPr="00502238">
        <w:rPr>
          <w:rFonts w:ascii="ＭＳ ゴシック" w:eastAsia="ＭＳ ゴシック" w:hAnsi="ＭＳ ゴシック" w:cs="ＭＳ ゴシック" w:hint="eastAsia"/>
          <w:color w:val="000000"/>
          <w:kern w:val="0"/>
          <w:szCs w:val="21"/>
          <w:u w:val="thick"/>
        </w:rPr>
        <w:t xml:space="preserve">　　　　　　　　　　　　　　　　　</w:t>
      </w:r>
      <w:r w:rsidRPr="00502238">
        <w:rPr>
          <w:rFonts w:ascii="ＭＳ ゴシック" w:eastAsia="ＭＳ ゴシック" w:hAnsi="ＭＳ ゴシック" w:cs="ＭＳ ゴシック" w:hint="eastAsia"/>
          <w:color w:val="000000"/>
          <w:kern w:val="0"/>
          <w:szCs w:val="21"/>
        </w:rPr>
        <w:t>(※１)</w:t>
      </w:r>
    </w:p>
    <w:tbl>
      <w:tblPr>
        <w:tblStyle w:val="af1"/>
        <w:tblW w:w="0" w:type="auto"/>
        <w:tblInd w:w="-5" w:type="dxa"/>
        <w:tblLook w:val="04A0" w:firstRow="1" w:lastRow="0" w:firstColumn="1" w:lastColumn="0" w:noHBand="0" w:noVBand="1"/>
      </w:tblPr>
      <w:tblGrid>
        <w:gridCol w:w="3066"/>
        <w:gridCol w:w="3066"/>
        <w:gridCol w:w="3072"/>
      </w:tblGrid>
      <w:tr w:rsidR="005252BA" w:rsidTr="00672A14">
        <w:trPr>
          <w:trHeight w:val="340"/>
        </w:trPr>
        <w:tc>
          <w:tcPr>
            <w:tcW w:w="3066"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5252BA" w:rsidTr="00672A14">
        <w:trPr>
          <w:trHeight w:val="340"/>
        </w:trPr>
        <w:tc>
          <w:tcPr>
            <w:tcW w:w="3066" w:type="dxa"/>
            <w:vAlign w:val="bottom"/>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5252BA" w:rsidRDefault="005252B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5252BA" w:rsidRPr="00502238" w:rsidRDefault="005252BA" w:rsidP="005252BA">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502238">
        <w:rPr>
          <w:rFonts w:ascii="ＭＳ ゴシック" w:eastAsia="ＭＳ ゴシック" w:hAnsi="ＭＳ ゴシック" w:cs="ＭＳ ゴシック" w:hint="eastAsia"/>
          <w:color w:val="000000"/>
          <w:kern w:val="0"/>
          <w:sz w:val="18"/>
          <w:szCs w:val="21"/>
        </w:rPr>
        <w:t>※１：最近１年間の売上高が最大の業種名（主たる業種）を記載。主たる業種は指定業種であることが必要。</w:t>
      </w:r>
    </w:p>
    <w:p w:rsidR="001669AD" w:rsidRDefault="005252BA" w:rsidP="00BC31FE">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20"/>
          <w:szCs w:val="21"/>
        </w:rPr>
      </w:pPr>
      <w:r w:rsidRPr="00502238">
        <w:rPr>
          <w:rFonts w:ascii="ＭＳ ゴシック" w:eastAsia="ＭＳ ゴシック" w:hAnsi="ＭＳ ゴシック" w:cs="ＭＳ ゴシック" w:hint="eastAsia"/>
          <w:color w:val="000000"/>
          <w:kern w:val="0"/>
          <w:sz w:val="18"/>
          <w:szCs w:val="21"/>
        </w:rPr>
        <w:t>※２：業種欄には、日本標準産業分類の細分類番号と細分類業種名を記載。</w:t>
      </w:r>
    </w:p>
    <w:p w:rsidR="00BC31FE" w:rsidRPr="00BC31FE" w:rsidRDefault="00BC31FE" w:rsidP="00BC31FE">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672A14">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：主たる業種の売上高比較</w:t>
      </w:r>
      <w:r w:rsidR="00DA1938">
        <w:rPr>
          <w:rFonts w:ascii="ＭＳ ゴシック" w:eastAsia="ＭＳ ゴシック" w:hAnsi="ＭＳ ゴシック" w:cs="ＭＳ ゴシック" w:hint="eastAsia"/>
          <w:color w:val="000000"/>
          <w:kern w:val="0"/>
          <w:szCs w:val="21"/>
        </w:rPr>
        <w:t>（最近３</w:t>
      </w:r>
      <w:r w:rsidR="00672A14">
        <w:rPr>
          <w:rFonts w:ascii="ＭＳ ゴシック" w:eastAsia="ＭＳ ゴシック" w:hAnsi="ＭＳ ゴシック" w:cs="ＭＳ ゴシック" w:hint="eastAsia"/>
          <w:color w:val="000000"/>
          <w:kern w:val="0"/>
          <w:szCs w:val="21"/>
        </w:rPr>
        <w:t>か月）</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256"/>
        <w:gridCol w:w="3969"/>
        <w:gridCol w:w="4101"/>
      </w:tblGrid>
      <w:tr w:rsidR="005252BA" w:rsidTr="007B7A4C">
        <w:trPr>
          <w:trHeight w:val="340"/>
        </w:trPr>
        <w:tc>
          <w:tcPr>
            <w:tcW w:w="1134"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00AC124D">
              <w:rPr>
                <w:rFonts w:ascii="ＭＳ ゴシック" w:eastAsia="ＭＳ ゴシック" w:hAnsi="ＭＳ ゴシック" w:cs="ＭＳ ゴシック" w:hint="eastAsia"/>
                <w:color w:val="000000"/>
                <w:szCs w:val="21"/>
              </w:rPr>
              <w:t>最近３</w:t>
            </w:r>
            <w:r>
              <w:rPr>
                <w:rFonts w:ascii="ＭＳ ゴシック" w:eastAsia="ＭＳ ゴシック" w:hAnsi="ＭＳ ゴシック" w:cs="ＭＳ ゴシック" w:hint="eastAsia"/>
                <w:color w:val="000000"/>
                <w:szCs w:val="21"/>
              </w:rPr>
              <w:t>か月の売上高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r w:rsidR="00AC124D">
              <w:rPr>
                <w:rFonts w:ascii="ＭＳ ゴシック" w:eastAsia="ＭＳ ゴシック" w:hAnsi="ＭＳ ゴシック" w:cs="ＭＳ ゴシック" w:hint="eastAsia"/>
                <w:color w:val="000000"/>
                <w:szCs w:val="21"/>
              </w:rPr>
              <w:t>～　　　年　　月</w:t>
            </w:r>
          </w:p>
        </w:tc>
        <w:tc>
          <w:tcPr>
            <w:tcW w:w="4101" w:type="dxa"/>
            <w:vAlign w:val="center"/>
          </w:tcPr>
          <w:p w:rsidR="005252BA" w:rsidRPr="00107E0A" w:rsidRDefault="005252BA" w:rsidP="007B7A4C">
            <w:pPr>
              <w:suppressAutoHyphens/>
              <w:wordWrap w:val="0"/>
              <w:textAlignment w:val="baseline"/>
              <w:rPr>
                <w:rFonts w:ascii="ＭＳ ゴシック" w:eastAsia="ＭＳ ゴシック" w:hAnsi="ＭＳ ゴシック" w:cs="ＭＳ ゴシック"/>
                <w:color w:val="000000"/>
                <w:szCs w:val="21"/>
              </w:rPr>
            </w:pPr>
            <w:r w:rsidRPr="00D72EE3">
              <w:rPr>
                <w:rFonts w:ascii="ＭＳ ゴシック" w:eastAsia="ＭＳ ゴシック" w:hAnsi="ＭＳ ゴシック" w:cs="ＭＳ ゴシック" w:hint="eastAsia"/>
                <w:color w:val="000000"/>
                <w:sz w:val="18"/>
                <w:szCs w:val="21"/>
              </w:rPr>
              <w:t>主たる業種の</w:t>
            </w:r>
            <w:r w:rsidR="00107E0A" w:rsidRPr="00D72EE3">
              <w:rPr>
                <w:rFonts w:ascii="ＭＳ ゴシック" w:eastAsia="ＭＳ ゴシック" w:hAnsi="ＭＳ ゴシック" w:cs="ＭＳ ゴシック" w:hint="eastAsia"/>
                <w:color w:val="000000"/>
                <w:sz w:val="18"/>
                <w:szCs w:val="21"/>
              </w:rPr>
              <w:t>新型コロナウイルス感染症の影響を受ける直前同期の最近３か月の売上高</w:t>
            </w:r>
          </w:p>
          <w:p w:rsidR="005252BA" w:rsidRDefault="005252BA" w:rsidP="007B7A4C">
            <w:pPr>
              <w:suppressAutoHyphens/>
              <w:wordWrap w:val="0"/>
              <w:ind w:firstLineChars="400" w:firstLine="800"/>
              <w:textAlignment w:val="baseline"/>
              <w:rPr>
                <w:rFonts w:ascii="ＭＳ ゴシック" w:eastAsia="ＭＳ ゴシック" w:hAnsi="ＭＳ ゴシック" w:cs="ＭＳ ゴシック"/>
                <w:color w:val="000000"/>
                <w:szCs w:val="21"/>
              </w:rPr>
            </w:pPr>
            <w:bookmarkStart w:id="0" w:name="_GoBack"/>
            <w:bookmarkEnd w:id="0"/>
            <w:r>
              <w:rPr>
                <w:rFonts w:ascii="ＭＳ ゴシック" w:eastAsia="ＭＳ ゴシック" w:hAnsi="ＭＳ ゴシック" w:cs="ＭＳ ゴシック" w:hint="eastAsia"/>
                <w:color w:val="000000"/>
                <w:szCs w:val="21"/>
              </w:rPr>
              <w:t>年　　月</w:t>
            </w:r>
            <w:r w:rsidR="00107E0A">
              <w:rPr>
                <w:rFonts w:ascii="ＭＳ ゴシック" w:eastAsia="ＭＳ ゴシック" w:hAnsi="ＭＳ ゴシック" w:cs="ＭＳ ゴシック" w:hint="eastAsia"/>
                <w:color w:val="000000"/>
                <w:szCs w:val="21"/>
              </w:rPr>
              <w:t>～　　　年　　月</w:t>
            </w:r>
          </w:p>
        </w:tc>
      </w:tr>
      <w:tr w:rsidR="00AC124D" w:rsidTr="00672A14">
        <w:trPr>
          <w:trHeight w:val="340"/>
        </w:trPr>
        <w:tc>
          <w:tcPr>
            <w:tcW w:w="1134" w:type="dxa"/>
            <w:vAlign w:val="bottom"/>
          </w:tcPr>
          <w:p w:rsidR="00AC124D" w:rsidRDefault="00AC124D"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AC124D" w:rsidTr="00672A14">
        <w:trPr>
          <w:trHeight w:val="340"/>
        </w:trPr>
        <w:tc>
          <w:tcPr>
            <w:tcW w:w="1134" w:type="dxa"/>
            <w:vAlign w:val="bottom"/>
          </w:tcPr>
          <w:p w:rsidR="00AC124D" w:rsidRDefault="00AC124D"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AC124D" w:rsidTr="00672A14">
        <w:trPr>
          <w:trHeight w:val="340"/>
        </w:trPr>
        <w:tc>
          <w:tcPr>
            <w:tcW w:w="1134" w:type="dxa"/>
            <w:vAlign w:val="bottom"/>
          </w:tcPr>
          <w:p w:rsidR="00AC124D" w:rsidRDefault="00AC124D" w:rsidP="00672A14">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AC124D" w:rsidRPr="00AC124D" w:rsidRDefault="00AC124D" w:rsidP="00AC124D">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5252BA" w:rsidTr="00672A14">
        <w:trPr>
          <w:trHeight w:val="340"/>
        </w:trPr>
        <w:tc>
          <w:tcPr>
            <w:tcW w:w="1134" w:type="dxa"/>
            <w:vAlign w:val="bottom"/>
          </w:tcPr>
          <w:p w:rsidR="005252BA" w:rsidRDefault="00AC124D" w:rsidP="00DA1938">
            <w:pPr>
              <w:suppressAutoHyphens/>
              <w:ind w:left="840" w:hanging="84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5252BA" w:rsidRPr="00A37305" w:rsidRDefault="00A37305" w:rsidP="00A37305">
            <w:pPr>
              <w:pStyle w:val="af3"/>
              <w:numPr>
                <w:ilvl w:val="0"/>
                <w:numId w:val="32"/>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A37305">
              <w:rPr>
                <w:rFonts w:ascii="ＭＳ ゴシック" w:eastAsia="ＭＳ ゴシック" w:hAnsi="ＭＳ ゴシック" w:cs="ＭＳ ゴシック" w:hint="eastAsia"/>
                <w:color w:val="000000"/>
                <w:szCs w:val="21"/>
              </w:rPr>
              <w:t>円</w:t>
            </w:r>
          </w:p>
        </w:tc>
        <w:tc>
          <w:tcPr>
            <w:tcW w:w="4101" w:type="dxa"/>
            <w:vAlign w:val="bottom"/>
          </w:tcPr>
          <w:p w:rsidR="005252BA" w:rsidRPr="00A37305" w:rsidRDefault="00A37305" w:rsidP="00A37305">
            <w:pPr>
              <w:pStyle w:val="af3"/>
              <w:numPr>
                <w:ilvl w:val="0"/>
                <w:numId w:val="32"/>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5252BA" w:rsidRPr="00A37305">
              <w:rPr>
                <w:rFonts w:ascii="ＭＳ ゴシック" w:eastAsia="ＭＳ ゴシック" w:hAnsi="ＭＳ ゴシック" w:cs="ＭＳ ゴシック" w:hint="eastAsia"/>
                <w:color w:val="000000"/>
                <w:szCs w:val="21"/>
              </w:rPr>
              <w:t>円</w:t>
            </w:r>
          </w:p>
        </w:tc>
      </w:tr>
    </w:tbl>
    <w:p w:rsidR="005252BA" w:rsidRDefault="005252BA" w:rsidP="00DA1938">
      <w:pPr>
        <w:suppressAutoHyphens/>
        <w:wordWrap w:val="0"/>
        <w:jc w:val="left"/>
        <w:textAlignment w:val="baseline"/>
        <w:rPr>
          <w:rFonts w:ascii="ＭＳ ゴシック" w:eastAsia="ＭＳ ゴシック" w:hAnsi="Times New Roman" w:cs="Times New Roman"/>
          <w:kern w:val="0"/>
          <w:sz w:val="24"/>
          <w:szCs w:val="24"/>
        </w:rPr>
      </w:pPr>
    </w:p>
    <w:p w:rsidR="005252BA" w:rsidRDefault="005252BA" w:rsidP="005252B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（表３</w:t>
      </w:r>
      <w:r w:rsidR="00672A14">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：全体の売上高比較</w:t>
      </w:r>
      <w:r w:rsidR="00107E0A">
        <w:rPr>
          <w:rFonts w:ascii="ＭＳ ゴシック" w:eastAsia="ＭＳ ゴシック" w:hAnsi="ＭＳ ゴシック" w:cs="ＭＳ ゴシック" w:hint="eastAsia"/>
          <w:color w:val="000000"/>
          <w:kern w:val="0"/>
          <w:szCs w:val="21"/>
        </w:rPr>
        <w:t>（最近３</w:t>
      </w:r>
      <w:r w:rsidR="00672A14">
        <w:rPr>
          <w:rFonts w:ascii="ＭＳ ゴシック" w:eastAsia="ＭＳ ゴシック" w:hAnsi="ＭＳ ゴシック" w:cs="ＭＳ ゴシック" w:hint="eastAsia"/>
          <w:color w:val="000000"/>
          <w:kern w:val="0"/>
          <w:szCs w:val="21"/>
        </w:rPr>
        <w:t>か月）</w:t>
      </w:r>
      <w:r>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256"/>
        <w:gridCol w:w="3969"/>
        <w:gridCol w:w="4101"/>
      </w:tblGrid>
      <w:tr w:rsidR="005252BA" w:rsidTr="00DA1938">
        <w:trPr>
          <w:trHeight w:val="340"/>
        </w:trPr>
        <w:tc>
          <w:tcPr>
            <w:tcW w:w="1256" w:type="dxa"/>
            <w:vAlign w:val="center"/>
          </w:tcPr>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5252BA" w:rsidRDefault="00107E0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企業全体の最近３</w:t>
            </w:r>
            <w:r w:rsidR="005252BA">
              <w:rPr>
                <w:rFonts w:ascii="ＭＳ ゴシック" w:eastAsia="ＭＳ ゴシック" w:hAnsi="ＭＳ ゴシック" w:cs="ＭＳ ゴシック" w:hint="eastAsia"/>
                <w:color w:val="000000"/>
                <w:szCs w:val="21"/>
              </w:rPr>
              <w:t>か月の売上高</w:t>
            </w:r>
          </w:p>
          <w:p w:rsidR="005252BA" w:rsidRDefault="005252B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r w:rsidR="00107E0A">
              <w:rPr>
                <w:rFonts w:ascii="ＭＳ ゴシック" w:eastAsia="ＭＳ ゴシック" w:hAnsi="ＭＳ ゴシック" w:cs="ＭＳ ゴシック" w:hint="eastAsia"/>
                <w:color w:val="000000"/>
                <w:szCs w:val="21"/>
              </w:rPr>
              <w:t>～　　　年　　月</w:t>
            </w:r>
          </w:p>
        </w:tc>
        <w:tc>
          <w:tcPr>
            <w:tcW w:w="4101" w:type="dxa"/>
            <w:vAlign w:val="center"/>
          </w:tcPr>
          <w:p w:rsidR="006231E4" w:rsidRPr="00107E0A" w:rsidRDefault="00883D09" w:rsidP="00DD623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006231E4">
              <w:rPr>
                <w:rFonts w:ascii="ＭＳ ゴシック" w:eastAsia="ＭＳ ゴシック" w:hAnsi="ＭＳ ゴシック" w:cs="ＭＳ ゴシック" w:hint="eastAsia"/>
                <w:color w:val="000000"/>
                <w:szCs w:val="21"/>
              </w:rPr>
              <w:t>新型コロナウイルス感染症の影響を受ける直前同期の最近３</w:t>
            </w:r>
            <w:r w:rsidR="006231E4" w:rsidRPr="00EC37FB">
              <w:rPr>
                <w:rFonts w:ascii="ＭＳ ゴシック" w:eastAsia="ＭＳ ゴシック" w:hAnsi="ＭＳ ゴシック" w:cs="ＭＳ ゴシック" w:hint="eastAsia"/>
                <w:color w:val="000000"/>
                <w:szCs w:val="21"/>
              </w:rPr>
              <w:t>か月の売上高</w:t>
            </w:r>
          </w:p>
          <w:p w:rsidR="005252BA" w:rsidRDefault="006231E4" w:rsidP="00B70725">
            <w:pPr>
              <w:suppressAutoHyphens/>
              <w:ind w:left="404" w:hangingChars="202" w:hanging="404"/>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DA1938" w:rsidTr="00DA1938">
        <w:trPr>
          <w:trHeight w:val="340"/>
        </w:trPr>
        <w:tc>
          <w:tcPr>
            <w:tcW w:w="1256" w:type="dxa"/>
            <w:vAlign w:val="bottom"/>
          </w:tcPr>
          <w:p w:rsidR="00DA1938" w:rsidRDefault="00DA1938" w:rsidP="00DA1938">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DA1938" w:rsidTr="00DA1938">
        <w:trPr>
          <w:trHeight w:val="340"/>
        </w:trPr>
        <w:tc>
          <w:tcPr>
            <w:tcW w:w="1256" w:type="dxa"/>
            <w:vAlign w:val="bottom"/>
          </w:tcPr>
          <w:p w:rsidR="00DA1938" w:rsidRDefault="00DA1938" w:rsidP="00DA1938">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DA1938" w:rsidTr="00DA1938">
        <w:trPr>
          <w:trHeight w:val="340"/>
        </w:trPr>
        <w:tc>
          <w:tcPr>
            <w:tcW w:w="1256" w:type="dxa"/>
            <w:vAlign w:val="bottom"/>
          </w:tcPr>
          <w:p w:rsidR="00DA1938" w:rsidRDefault="00DA1938" w:rsidP="00DA1938">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c>
          <w:tcPr>
            <w:tcW w:w="4101" w:type="dxa"/>
            <w:vAlign w:val="bottom"/>
          </w:tcPr>
          <w:p w:rsidR="00DA1938" w:rsidRPr="00AC124D" w:rsidRDefault="00DA1938" w:rsidP="00DA1938">
            <w:pPr>
              <w:jc w:val="right"/>
              <w:rPr>
                <w:rFonts w:asciiTheme="majorEastAsia" w:eastAsiaTheme="majorEastAsia" w:hAnsiTheme="majorEastAsia"/>
              </w:rPr>
            </w:pPr>
            <w:r w:rsidRPr="00AC124D">
              <w:rPr>
                <w:rFonts w:asciiTheme="majorEastAsia" w:eastAsiaTheme="majorEastAsia" w:hAnsiTheme="majorEastAsia" w:hint="eastAsia"/>
              </w:rPr>
              <w:t>円</w:t>
            </w:r>
          </w:p>
        </w:tc>
      </w:tr>
      <w:tr w:rsidR="00DA1938" w:rsidTr="00DA1938">
        <w:trPr>
          <w:trHeight w:val="340"/>
        </w:trPr>
        <w:tc>
          <w:tcPr>
            <w:tcW w:w="1256" w:type="dxa"/>
            <w:vAlign w:val="bottom"/>
          </w:tcPr>
          <w:p w:rsidR="00DA1938" w:rsidRDefault="00DA1938" w:rsidP="00DA1938">
            <w:pPr>
              <w:suppressAutoHyphens/>
              <w:ind w:left="840" w:hanging="84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DA1938" w:rsidRDefault="00DA1938" w:rsidP="00DA1938">
            <w:pPr>
              <w:pStyle w:val="af3"/>
              <w:numPr>
                <w:ilvl w:val="0"/>
                <w:numId w:val="34"/>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4101" w:type="dxa"/>
            <w:vAlign w:val="bottom"/>
          </w:tcPr>
          <w:p w:rsidR="00DA1938" w:rsidRDefault="00DA1938" w:rsidP="00DA1938">
            <w:pPr>
              <w:pStyle w:val="af3"/>
              <w:numPr>
                <w:ilvl w:val="0"/>
                <w:numId w:val="34"/>
              </w:numPr>
              <w:suppressAutoHyphens/>
              <w:wordWrap w:val="0"/>
              <w:ind w:leftChars="0" w:left="39"/>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452ACE" w:rsidRDefault="00452ACE" w:rsidP="00BC31FE">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1"/>
        </w:rPr>
      </w:pPr>
    </w:p>
    <w:p w:rsidR="00C378F2" w:rsidRDefault="00C378F2" w:rsidP="00BC31FE">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最近３か月の主たる業種</w:t>
      </w:r>
      <w:r w:rsidRPr="002E69C8">
        <w:rPr>
          <w:rFonts w:ascii="ＭＳ ゴシック" w:eastAsia="ＭＳ ゴシック" w:hAnsi="ＭＳ ゴシック" w:cs="ＭＳ ゴシック" w:hint="eastAsia"/>
          <w:color w:val="000000"/>
          <w:kern w:val="0"/>
          <w:szCs w:val="21"/>
        </w:rPr>
        <w:t>の売上高の減少率）</w:t>
      </w:r>
    </w:p>
    <w:p w:rsidR="00C378F2" w:rsidRDefault="00C378F2" w:rsidP="00DA1938">
      <w:pPr>
        <w:suppressAutoHyphens/>
        <w:wordWrap w:val="0"/>
        <w:jc w:val="left"/>
        <w:textAlignment w:val="baseline"/>
        <w:rPr>
          <w:rFonts w:ascii="ＭＳ ゴシック" w:eastAsia="ＭＳ ゴシック" w:hAnsi="ＭＳ ゴシック" w:cs="ＭＳ ゴシック"/>
          <w:color w:val="000000"/>
          <w:kern w:val="0"/>
          <w:szCs w:val="21"/>
        </w:rPr>
      </w:pPr>
    </w:p>
    <w:p w:rsidR="00C378F2" w:rsidRPr="00107E0A" w:rsidRDefault="00C378F2" w:rsidP="00107E0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00107E0A">
        <w:rPr>
          <w:rFonts w:ascii="ＭＳ ゴシック" w:eastAsia="ＭＳ ゴシック" w:hAnsi="ＭＳ ゴシック" w:cs="ＭＳ ゴシック" w:hint="eastAsia"/>
          <w:color w:val="000000"/>
          <w:kern w:val="0"/>
          <w:szCs w:val="21"/>
          <w:u w:val="single"/>
        </w:rPr>
        <w:t>円　）－（</w:t>
      </w:r>
      <w:r>
        <w:rPr>
          <w:rFonts w:ascii="ＭＳ ゴシック" w:eastAsia="ＭＳ ゴシック" w:hAnsi="ＭＳ ゴシック" w:cs="ＭＳ ゴシック" w:hint="eastAsia"/>
          <w:color w:val="000000"/>
          <w:kern w:val="0"/>
          <w:szCs w:val="21"/>
          <w:u w:val="single"/>
        </w:rPr>
        <w:t>〔</w:t>
      </w:r>
      <w:r w:rsidR="00107E0A">
        <w:rPr>
          <w:rFonts w:ascii="ＭＳ ゴシック" w:eastAsia="ＭＳ ゴシック" w:hAnsi="ＭＳ ゴシック" w:cs="ＭＳ ゴシック" w:hint="eastAsia"/>
          <w:color w:val="000000"/>
          <w:kern w:val="0"/>
          <w:szCs w:val="21"/>
          <w:u w:val="single"/>
        </w:rPr>
        <w:t>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107E0A" w:rsidRPr="00C378F2">
        <w:rPr>
          <w:rFonts w:ascii="ＭＳ ゴシック" w:eastAsia="ＭＳ ゴシック" w:hAnsi="ＭＳ ゴシック" w:cs="ＭＳ ゴシック" w:hint="eastAsia"/>
          <w:color w:val="000000"/>
          <w:kern w:val="0"/>
          <w:szCs w:val="21"/>
        </w:rPr>
        <w:t>＝</w:t>
      </w:r>
      <w:r w:rsidR="00107E0A">
        <w:rPr>
          <w:rFonts w:ascii="ＭＳ ゴシック" w:eastAsia="ＭＳ ゴシック" w:hAnsi="ＭＳ ゴシック" w:cs="ＭＳ ゴシック" w:hint="eastAsia"/>
          <w:color w:val="000000"/>
          <w:kern w:val="0"/>
          <w:szCs w:val="21"/>
        </w:rPr>
        <w:t xml:space="preserve">　</w:t>
      </w:r>
      <w:r w:rsidR="00107E0A" w:rsidRPr="002E69C8">
        <w:rPr>
          <w:rFonts w:ascii="ＭＳ ゴシック" w:eastAsia="ＭＳ ゴシック" w:hAnsi="ＭＳ ゴシック" w:cs="ＭＳ ゴシック" w:hint="eastAsia"/>
          <w:color w:val="000000"/>
          <w:kern w:val="0"/>
          <w:szCs w:val="21"/>
          <w:u w:val="thick"/>
        </w:rPr>
        <w:t xml:space="preserve">　　　　　</w:t>
      </w:r>
      <w:r w:rsidR="00107E0A">
        <w:rPr>
          <w:rFonts w:ascii="ＭＳ ゴシック" w:eastAsia="ＭＳ ゴシック" w:hAnsi="ＭＳ ゴシック" w:cs="ＭＳ ゴシック" w:hint="eastAsia"/>
          <w:color w:val="000000"/>
          <w:kern w:val="0"/>
          <w:szCs w:val="21"/>
          <w:u w:val="thick"/>
        </w:rPr>
        <w:t>％</w:t>
      </w:r>
      <w:r w:rsidR="00107E0A" w:rsidRPr="002E69C8">
        <w:rPr>
          <w:rFonts w:ascii="ＭＳ ゴシック" w:eastAsia="ＭＳ ゴシック" w:hAnsi="ＭＳ ゴシック" w:cs="ＭＳ ゴシック" w:hint="eastAsia"/>
          <w:color w:val="000000"/>
          <w:kern w:val="0"/>
          <w:szCs w:val="21"/>
        </w:rPr>
        <w:t>【</w:t>
      </w:r>
      <w:r w:rsidR="00107E0A">
        <w:rPr>
          <w:rFonts w:ascii="ＭＳ ゴシック" w:eastAsia="ＭＳ ゴシック" w:hAnsi="ＭＳ ゴシック" w:cs="ＭＳ ゴシック" w:hint="eastAsia"/>
          <w:color w:val="000000"/>
          <w:kern w:val="0"/>
          <w:szCs w:val="21"/>
        </w:rPr>
        <w:t>5％以上】</w:t>
      </w:r>
    </w:p>
    <w:p w:rsidR="00DA1938" w:rsidRDefault="00C378F2" w:rsidP="00DA193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C378F2" w:rsidRPr="00BC31FE" w:rsidRDefault="00C378F2" w:rsidP="00BC31FE">
      <w:pPr>
        <w:suppressAutoHyphens/>
        <w:wordWrap w:val="0"/>
        <w:jc w:val="left"/>
        <w:textAlignment w:val="baseline"/>
        <w:rPr>
          <w:rFonts w:ascii="ＭＳ ゴシック" w:eastAsia="ＭＳ ゴシック" w:hAnsi="ＭＳ ゴシック" w:cs="ＭＳ ゴシック"/>
          <w:color w:val="000000"/>
          <w:kern w:val="0"/>
          <w:szCs w:val="21"/>
        </w:rPr>
      </w:pPr>
    </w:p>
    <w:p w:rsidR="00C378F2" w:rsidRPr="00883D09" w:rsidRDefault="00C378F2" w:rsidP="00C378F2">
      <w:pPr>
        <w:pStyle w:val="af3"/>
        <w:suppressAutoHyphens/>
        <w:wordWrap w:val="0"/>
        <w:ind w:leftChars="0" w:left="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Pr="00883D0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w:t>
      </w:r>
      <w:r w:rsidRPr="00883D09">
        <w:rPr>
          <w:rFonts w:ascii="ＭＳ ゴシック" w:eastAsia="ＭＳ ゴシック" w:hAnsi="ＭＳ ゴシック" w:cs="ＭＳ ゴシック" w:hint="eastAsia"/>
          <w:color w:val="000000"/>
          <w:kern w:val="0"/>
          <w:szCs w:val="21"/>
        </w:rPr>
        <w:t>か月の全体の売上高の減少率）</w:t>
      </w:r>
    </w:p>
    <w:p w:rsidR="00C378F2" w:rsidRDefault="00C378F2" w:rsidP="00DA1938">
      <w:pPr>
        <w:suppressAutoHyphens/>
        <w:wordWrap w:val="0"/>
        <w:jc w:val="left"/>
        <w:textAlignment w:val="baseline"/>
        <w:rPr>
          <w:rFonts w:ascii="ＭＳ ゴシック" w:eastAsia="ＭＳ ゴシック" w:hAnsi="ＭＳ ゴシック" w:cs="ＭＳ ゴシック"/>
          <w:color w:val="000000"/>
          <w:kern w:val="0"/>
          <w:szCs w:val="21"/>
        </w:rPr>
      </w:pPr>
    </w:p>
    <w:p w:rsidR="00C378F2" w:rsidRPr="006231E4" w:rsidRDefault="00C378F2" w:rsidP="006231E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（【B】　　　　　円　）－（【A</w:t>
      </w:r>
      <w:r w:rsidR="006231E4">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6231E4">
        <w:rPr>
          <w:rFonts w:ascii="ＭＳ ゴシック" w:eastAsia="ＭＳ ゴシック" w:hAnsi="ＭＳ ゴシック" w:cs="ＭＳ ゴシック" w:hint="eastAsia"/>
          <w:color w:val="000000"/>
          <w:kern w:val="0"/>
          <w:szCs w:val="21"/>
        </w:rPr>
        <w:t xml:space="preserve">＝　</w:t>
      </w:r>
      <w:r w:rsidR="006231E4" w:rsidRPr="002E69C8">
        <w:rPr>
          <w:rFonts w:ascii="ＭＳ ゴシック" w:eastAsia="ＭＳ ゴシック" w:hAnsi="ＭＳ ゴシック" w:cs="ＭＳ ゴシック" w:hint="eastAsia"/>
          <w:color w:val="000000"/>
          <w:kern w:val="0"/>
          <w:szCs w:val="21"/>
          <w:u w:val="thick"/>
        </w:rPr>
        <w:t xml:space="preserve">　　　　　</w:t>
      </w:r>
      <w:r w:rsidR="006231E4">
        <w:rPr>
          <w:rFonts w:ascii="ＭＳ ゴシック" w:eastAsia="ＭＳ ゴシック" w:hAnsi="ＭＳ ゴシック" w:cs="ＭＳ ゴシック" w:hint="eastAsia"/>
          <w:color w:val="000000"/>
          <w:kern w:val="0"/>
          <w:szCs w:val="21"/>
          <w:u w:val="thick"/>
        </w:rPr>
        <w:t>％</w:t>
      </w:r>
      <w:r w:rsidR="006231E4" w:rsidRPr="002E69C8">
        <w:rPr>
          <w:rFonts w:ascii="ＭＳ ゴシック" w:eastAsia="ＭＳ ゴシック" w:hAnsi="ＭＳ ゴシック" w:cs="ＭＳ ゴシック" w:hint="eastAsia"/>
          <w:color w:val="000000"/>
          <w:kern w:val="0"/>
          <w:szCs w:val="21"/>
        </w:rPr>
        <w:t>【</w:t>
      </w:r>
      <w:r w:rsidR="006231E4">
        <w:rPr>
          <w:rFonts w:ascii="ＭＳ ゴシック" w:eastAsia="ＭＳ ゴシック" w:hAnsi="ＭＳ ゴシック" w:cs="ＭＳ ゴシック" w:hint="eastAsia"/>
          <w:color w:val="000000"/>
          <w:kern w:val="0"/>
          <w:szCs w:val="21"/>
        </w:rPr>
        <w:t>5％以上】</w:t>
      </w:r>
    </w:p>
    <w:p w:rsidR="00BC31FE" w:rsidRDefault="00C378F2" w:rsidP="00BC31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BC31FE" w:rsidRDefault="00BC31FE" w:rsidP="00BC31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52ACE" w:rsidRDefault="00452ACE" w:rsidP="00BC31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309AB" w:rsidRPr="00BC31FE" w:rsidRDefault="00BC31FE">
      <w:pPr>
        <w:widowControl/>
        <w:jc w:val="left"/>
        <w:rPr>
          <w:rFonts w:ascii="ＭＳ ゴシック" w:eastAsia="ＭＳ ゴシック" w:hAnsi="ＭＳ ゴシック"/>
          <w:sz w:val="20"/>
        </w:rPr>
      </w:pPr>
      <w:r w:rsidRPr="001263C3">
        <w:rPr>
          <w:rFonts w:ascii="ＭＳ ゴシック" w:eastAsia="ＭＳ ゴシック" w:hAnsi="ＭＳ ゴシック" w:hint="eastAsia"/>
          <w:sz w:val="20"/>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A309AB" w:rsidRPr="00BC31FE"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CB" w:rsidRDefault="009B69CB" w:rsidP="001D602D">
      <w:r>
        <w:separator/>
      </w:r>
    </w:p>
  </w:endnote>
  <w:endnote w:type="continuationSeparator" w:id="0">
    <w:p w:rsidR="009B69CB" w:rsidRDefault="009B69C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CB" w:rsidRDefault="009B69CB" w:rsidP="001D602D">
      <w:r>
        <w:separator/>
      </w:r>
    </w:p>
  </w:footnote>
  <w:footnote w:type="continuationSeparator" w:id="0">
    <w:p w:rsidR="009B69CB" w:rsidRDefault="009B69C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07E0A"/>
    <w:rsid w:val="001263C3"/>
    <w:rsid w:val="00127DFE"/>
    <w:rsid w:val="00154A51"/>
    <w:rsid w:val="00162577"/>
    <w:rsid w:val="0016326B"/>
    <w:rsid w:val="001669AD"/>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376E1"/>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50DC6"/>
    <w:rsid w:val="00452ACE"/>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03F79"/>
    <w:rsid w:val="00615CEA"/>
    <w:rsid w:val="006231E4"/>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14E19"/>
    <w:rsid w:val="007169A4"/>
    <w:rsid w:val="007434FC"/>
    <w:rsid w:val="00746C3A"/>
    <w:rsid w:val="00760CCC"/>
    <w:rsid w:val="00762DFA"/>
    <w:rsid w:val="00790309"/>
    <w:rsid w:val="007A4915"/>
    <w:rsid w:val="007B7A4C"/>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369"/>
    <w:rsid w:val="00946A28"/>
    <w:rsid w:val="0095435A"/>
    <w:rsid w:val="00955880"/>
    <w:rsid w:val="00965F5B"/>
    <w:rsid w:val="00980DA3"/>
    <w:rsid w:val="00985FA3"/>
    <w:rsid w:val="00986994"/>
    <w:rsid w:val="00986B68"/>
    <w:rsid w:val="00997886"/>
    <w:rsid w:val="009B1C58"/>
    <w:rsid w:val="009B69CB"/>
    <w:rsid w:val="009C7C95"/>
    <w:rsid w:val="009F202F"/>
    <w:rsid w:val="009F35F4"/>
    <w:rsid w:val="00A02900"/>
    <w:rsid w:val="00A15655"/>
    <w:rsid w:val="00A309AB"/>
    <w:rsid w:val="00A34611"/>
    <w:rsid w:val="00A37305"/>
    <w:rsid w:val="00A57418"/>
    <w:rsid w:val="00A607F4"/>
    <w:rsid w:val="00A82A9A"/>
    <w:rsid w:val="00A830D4"/>
    <w:rsid w:val="00A84F0E"/>
    <w:rsid w:val="00AC124D"/>
    <w:rsid w:val="00AD056A"/>
    <w:rsid w:val="00AE2F39"/>
    <w:rsid w:val="00AE4572"/>
    <w:rsid w:val="00AE4E53"/>
    <w:rsid w:val="00AF2BF0"/>
    <w:rsid w:val="00B00F6A"/>
    <w:rsid w:val="00B07FA6"/>
    <w:rsid w:val="00B649D8"/>
    <w:rsid w:val="00B66AFB"/>
    <w:rsid w:val="00B67566"/>
    <w:rsid w:val="00B70725"/>
    <w:rsid w:val="00BB1F09"/>
    <w:rsid w:val="00BC31FE"/>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72EE3"/>
    <w:rsid w:val="00D81A4F"/>
    <w:rsid w:val="00D81CB8"/>
    <w:rsid w:val="00D840FB"/>
    <w:rsid w:val="00D861E3"/>
    <w:rsid w:val="00D87AD8"/>
    <w:rsid w:val="00D96B4C"/>
    <w:rsid w:val="00DA1938"/>
    <w:rsid w:val="00DB1F60"/>
    <w:rsid w:val="00DD5405"/>
    <w:rsid w:val="00DD6232"/>
    <w:rsid w:val="00DD7720"/>
    <w:rsid w:val="00DE5FF6"/>
    <w:rsid w:val="00DF6DBD"/>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F43A-F284-4B5B-AE47-AC72AE34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39</cp:revision>
  <cp:lastPrinted>2020-03-09T00:51:00Z</cp:lastPrinted>
  <dcterms:created xsi:type="dcterms:W3CDTF">2020-03-05T19:47:00Z</dcterms:created>
  <dcterms:modified xsi:type="dcterms:W3CDTF">2024-06-25T00:36:00Z</dcterms:modified>
</cp:coreProperties>
</file>