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FC" w:rsidRPr="003D2DAF" w:rsidRDefault="00032FFC" w:rsidP="00032FFC">
      <w:pPr>
        <w:spacing w:line="280" w:lineRule="exact"/>
        <w:ind w:firstLineChars="600" w:firstLine="1458"/>
        <w:rPr>
          <w:rFonts w:ascii="ＭＳ ゴシック" w:eastAsia="ＭＳ ゴシック" w:hAnsi="ＭＳ ゴシック" w:cs="ＭＳ 明朝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  <w:szCs w:val="24"/>
        </w:rPr>
        <w:t>町</w:t>
      </w:r>
      <w:r w:rsidRPr="003D2DAF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有財産（土地</w:t>
      </w:r>
      <w:bookmarkStart w:id="0" w:name="_GoBack"/>
      <w:bookmarkEnd w:id="0"/>
      <w:r w:rsidRPr="003D2DAF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）売払い一般競争入札参加申込書</w:t>
      </w:r>
    </w:p>
    <w:p w:rsidR="00032FFC" w:rsidRPr="003D2DAF" w:rsidRDefault="00032FFC" w:rsidP="00032FFC">
      <w:pPr>
        <w:spacing w:line="280" w:lineRule="exact"/>
        <w:ind w:firstLineChars="600" w:firstLine="1458"/>
        <w:rPr>
          <w:rFonts w:ascii="ＭＳ ゴシック" w:eastAsia="ＭＳ ゴシック" w:hAnsi="ＭＳ ゴシック"/>
          <w:b/>
          <w:spacing w:val="2"/>
        </w:rPr>
      </w:pPr>
      <w:r w:rsidRPr="003D2DAF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兼　入札保証金返還請求書　兼　口座振替依頼書</w:t>
      </w:r>
    </w:p>
    <w:p w:rsidR="00032FFC" w:rsidRPr="003D2DAF" w:rsidRDefault="00032FFC" w:rsidP="00032FFC">
      <w:pPr>
        <w:spacing w:line="240" w:lineRule="exact"/>
        <w:ind w:rightChars="134" w:right="284"/>
        <w:jc w:val="right"/>
        <w:rPr>
          <w:rFonts w:ascii="ＭＳ 明朝"/>
          <w:spacing w:val="2"/>
        </w:rPr>
      </w:pPr>
    </w:p>
    <w:p w:rsidR="00032FFC" w:rsidRPr="00032FFC" w:rsidRDefault="00032FFC" w:rsidP="00032FFC">
      <w:pPr>
        <w:spacing w:line="240" w:lineRule="exact"/>
        <w:ind w:rightChars="134" w:right="284"/>
        <w:jc w:val="right"/>
        <w:rPr>
          <w:rFonts w:ascii="ＭＳ 明朝" w:eastAsia="ＭＳ 明朝" w:hAnsi="ＭＳ 明朝"/>
          <w:spacing w:val="2"/>
        </w:rPr>
      </w:pPr>
      <w:r w:rsidRPr="00725C73">
        <w:rPr>
          <w:rFonts w:ascii="ＭＳ 明朝" w:hint="eastAsia"/>
          <w:spacing w:val="2"/>
        </w:rPr>
        <w:t xml:space="preserve">　</w:t>
      </w:r>
      <w:r w:rsidRPr="00032FFC">
        <w:rPr>
          <w:rFonts w:ascii="ＭＳ 明朝" w:eastAsia="ＭＳ 明朝" w:hAnsi="ＭＳ 明朝" w:hint="eastAsia"/>
          <w:spacing w:val="2"/>
        </w:rPr>
        <w:t xml:space="preserve">　年　　月　　日</w:t>
      </w:r>
    </w:p>
    <w:p w:rsidR="00032FFC" w:rsidRPr="00032FFC" w:rsidRDefault="00032FFC" w:rsidP="00032FFC">
      <w:pPr>
        <w:spacing w:line="240" w:lineRule="exact"/>
        <w:ind w:firstLineChars="100" w:firstLine="212"/>
        <w:rPr>
          <w:rFonts w:ascii="ＭＳ 明朝" w:eastAsia="ＭＳ 明朝" w:hAnsi="ＭＳ 明朝"/>
          <w:spacing w:val="2"/>
        </w:rPr>
      </w:pPr>
      <w:r w:rsidRPr="00032FFC">
        <w:rPr>
          <w:rFonts w:ascii="ＭＳ 明朝" w:eastAsia="ＭＳ 明朝" w:hAnsi="ＭＳ 明朝" w:cs="ＭＳ 明朝" w:hint="eastAsia"/>
        </w:rPr>
        <w:t>高根沢町長　　様</w:t>
      </w:r>
    </w:p>
    <w:p w:rsidR="00032FFC" w:rsidRDefault="00032FFC" w:rsidP="00032FFC">
      <w:pPr>
        <w:spacing w:line="240" w:lineRule="exact"/>
        <w:rPr>
          <w:rFonts w:ascii="ＭＳ 明朝"/>
          <w:spacing w:val="2"/>
        </w:rPr>
      </w:pPr>
      <w:r>
        <w:rPr>
          <w:rFonts w:ascii="ＭＳ 明朝" w:cs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81915</wp:posOffset>
                </wp:positionV>
                <wp:extent cx="6334125" cy="5819775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81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0E97" id="正方形/長方形 12" o:spid="_x0000_s1026" style="position:absolute;left:0;text-align:left;margin-left:-27.25pt;margin-top:6.45pt;width:498.75pt;height:4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" filled="f"/>
            </w:pict>
          </mc:Fallback>
        </mc:AlternateContent>
      </w:r>
    </w:p>
    <w:p w:rsidR="00032FFC" w:rsidRPr="003D2DAF" w:rsidRDefault="00032FFC" w:rsidP="00032FFC">
      <w:pPr>
        <w:spacing w:line="280" w:lineRule="exact"/>
        <w:jc w:val="center"/>
        <w:rPr>
          <w:rFonts w:ascii="ＭＳ ゴシック" w:eastAsia="ＭＳ ゴシック" w:hAnsi="ＭＳ ゴシック" w:cs="ＭＳ 明朝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  <w:szCs w:val="24"/>
        </w:rPr>
        <w:t>町</w:t>
      </w:r>
      <w:r w:rsidRPr="003D2DAF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有財産（土地）売払い一般競争入札参加申込書</w:t>
      </w:r>
    </w:p>
    <w:p w:rsidR="00032FFC" w:rsidRPr="003D2DAF" w:rsidRDefault="00032FFC" w:rsidP="00032FFC">
      <w:pPr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032FFC" w:rsidRPr="00032FFC" w:rsidRDefault="00032FFC" w:rsidP="00032FFC">
      <w:pPr>
        <w:spacing w:line="240" w:lineRule="exact"/>
        <w:jc w:val="center"/>
        <w:rPr>
          <w:rFonts w:ascii="ＭＳ 明朝" w:eastAsia="ＭＳ 明朝" w:hAnsi="ＭＳ 明朝"/>
          <w:spacing w:val="2"/>
        </w:rPr>
      </w:pPr>
      <w:r w:rsidRPr="00032FFC">
        <w:rPr>
          <w:rFonts w:ascii="ＭＳ 明朝" w:eastAsia="ＭＳ 明朝" w:hAnsi="ＭＳ 明朝" w:cs="ＭＳ 明朝" w:hint="eastAsia"/>
          <w:spacing w:val="7"/>
          <w:kern w:val="0"/>
          <w:fitText w:val="8480" w:id="-993382144"/>
        </w:rPr>
        <w:t>町有財産（土地）売払いの一般競争入札に参加したいので、入札参加を申込みます</w:t>
      </w:r>
      <w:r w:rsidRPr="00032FFC">
        <w:rPr>
          <w:rFonts w:ascii="ＭＳ 明朝" w:eastAsia="ＭＳ 明朝" w:hAnsi="ＭＳ 明朝" w:cs="ＭＳ 明朝" w:hint="eastAsia"/>
          <w:spacing w:val="-9"/>
          <w:kern w:val="0"/>
          <w:fitText w:val="8480" w:id="-993382144"/>
        </w:rPr>
        <w:t>。</w:t>
      </w:r>
    </w:p>
    <w:p w:rsidR="00032FFC" w:rsidRPr="00A83745" w:rsidRDefault="00032FFC" w:rsidP="00032FFC">
      <w:pPr>
        <w:spacing w:line="240" w:lineRule="exact"/>
        <w:rPr>
          <w:rFonts w:ascii="ＭＳ 明朝"/>
          <w:spacing w:val="2"/>
        </w:rPr>
      </w:pPr>
    </w:p>
    <w:p w:rsidR="00032FFC" w:rsidRPr="00032FFC" w:rsidRDefault="00032FFC" w:rsidP="00032FFC">
      <w:pPr>
        <w:spacing w:line="240" w:lineRule="exact"/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hint="eastAsia"/>
          <w:spacing w:val="2"/>
        </w:rPr>
        <w:t xml:space="preserve">１　</w:t>
      </w:r>
      <w:r w:rsidRPr="00032FFC">
        <w:rPr>
          <w:rFonts w:ascii="ＭＳ 明朝" w:eastAsia="ＭＳ 明朝" w:hAnsi="ＭＳ 明朝" w:cs="ＭＳ 明朝" w:hint="eastAsia"/>
        </w:rPr>
        <w:t>申込人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984"/>
      </w:tblGrid>
      <w:tr w:rsidR="00032FFC" w:rsidRPr="00032FFC" w:rsidTr="00A312A9">
        <w:trPr>
          <w:trHeight w:val="928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住所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（又は所在地）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〒　　－　　　　　℡（　　　　）　　　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性　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男　・　女</w:t>
            </w:r>
          </w:p>
        </w:tc>
      </w:tr>
      <w:tr w:rsidR="00032FFC" w:rsidRPr="00032FFC" w:rsidTr="00A312A9">
        <w:trPr>
          <w:trHeight w:val="360"/>
        </w:trPr>
        <w:tc>
          <w:tcPr>
            <w:tcW w:w="2235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4" w:type="dxa"/>
            <w:vMerge w:val="restart"/>
            <w:tcBorders>
              <w:right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生年月日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　年　　月　　日</w:t>
            </w:r>
          </w:p>
        </w:tc>
      </w:tr>
      <w:tr w:rsidR="00032FFC" w:rsidRPr="00032FFC" w:rsidTr="00A312A9">
        <w:trPr>
          <w:trHeight w:val="846"/>
        </w:trPr>
        <w:tc>
          <w:tcPr>
            <w:tcW w:w="223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氏名（又は名称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及び代表者名）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ind w:right="840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ind w:right="210"/>
              <w:jc w:val="righ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印　　　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032FFC" w:rsidRPr="00032FFC" w:rsidTr="00A312A9">
        <w:trPr>
          <w:trHeight w:val="56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tbRlV"/>
          </w:tcPr>
          <w:p w:rsidR="00032FFC" w:rsidRPr="00032FFC" w:rsidRDefault="00032FFC" w:rsidP="00A312A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連名者（共有の場合）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住所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（又は所在地）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〒　　－　　　　　℡（　　　　）　　　－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性　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男　・　女</w:t>
            </w:r>
          </w:p>
        </w:tc>
      </w:tr>
      <w:tr w:rsidR="00032FFC" w:rsidRPr="00032FFC" w:rsidTr="00A312A9">
        <w:trPr>
          <w:trHeight w:val="315"/>
        </w:trPr>
        <w:tc>
          <w:tcPr>
            <w:tcW w:w="534" w:type="dxa"/>
            <w:vMerge/>
            <w:textDirection w:val="tbRlV"/>
          </w:tcPr>
          <w:p w:rsidR="00032FFC" w:rsidRPr="00032FFC" w:rsidRDefault="00032FFC" w:rsidP="00A312A9">
            <w:pPr>
              <w:spacing w:line="240" w:lineRule="exact"/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ind w:right="210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4" w:type="dxa"/>
            <w:vMerge w:val="restart"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生年月日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　年　　月　　日</w:t>
            </w:r>
          </w:p>
        </w:tc>
      </w:tr>
      <w:tr w:rsidR="00032FFC" w:rsidRPr="00032FFC" w:rsidTr="00A312A9">
        <w:trPr>
          <w:trHeight w:val="542"/>
        </w:trPr>
        <w:tc>
          <w:tcPr>
            <w:tcW w:w="534" w:type="dxa"/>
            <w:vMerge/>
            <w:textDirection w:val="tbRlV"/>
          </w:tcPr>
          <w:p w:rsidR="00032FFC" w:rsidRPr="00032FFC" w:rsidRDefault="00032FFC" w:rsidP="00A312A9">
            <w:pPr>
              <w:spacing w:line="240" w:lineRule="exact"/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氏名（又は名称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及び代表者名）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ind w:right="210"/>
              <w:jc w:val="righ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印　　　</w:t>
            </w:r>
          </w:p>
        </w:tc>
        <w:tc>
          <w:tcPr>
            <w:tcW w:w="1984" w:type="dxa"/>
            <w:vMerge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032FFC" w:rsidRPr="00032FFC" w:rsidTr="00A312A9">
        <w:trPr>
          <w:trHeight w:val="636"/>
        </w:trPr>
        <w:tc>
          <w:tcPr>
            <w:tcW w:w="534" w:type="dxa"/>
            <w:vMerge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住所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（又は所在地）</w:t>
            </w:r>
          </w:p>
        </w:tc>
        <w:tc>
          <w:tcPr>
            <w:tcW w:w="4961" w:type="dxa"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〒　　－　　　　　℡（　　　　）　　　－</w:t>
            </w:r>
          </w:p>
        </w:tc>
        <w:tc>
          <w:tcPr>
            <w:tcW w:w="1984" w:type="dxa"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性　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男　・　女</w:t>
            </w:r>
          </w:p>
        </w:tc>
      </w:tr>
      <w:tr w:rsidR="00032FFC" w:rsidRPr="00032FFC" w:rsidTr="00A312A9">
        <w:trPr>
          <w:trHeight w:val="307"/>
        </w:trPr>
        <w:tc>
          <w:tcPr>
            <w:tcW w:w="534" w:type="dxa"/>
            <w:vMerge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ind w:right="210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4" w:type="dxa"/>
            <w:vMerge w:val="restart"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生年月日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　年　　月　　日</w:t>
            </w:r>
          </w:p>
        </w:tc>
      </w:tr>
      <w:tr w:rsidR="00032FFC" w:rsidRPr="00032FFC" w:rsidTr="00A312A9">
        <w:trPr>
          <w:trHeight w:val="56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氏名（又は名称</w:t>
            </w:r>
          </w:p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及び代表者名）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</w:p>
          <w:p w:rsidR="00032FFC" w:rsidRPr="00032FFC" w:rsidRDefault="00032FFC" w:rsidP="00A312A9">
            <w:pPr>
              <w:spacing w:line="240" w:lineRule="exact"/>
              <w:ind w:right="210"/>
              <w:jc w:val="right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 xml:space="preserve">印　　　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032FFC" w:rsidRPr="00032FFC" w:rsidTr="00A312A9">
        <w:trPr>
          <w:cantSplit/>
          <w:trHeight w:val="695"/>
        </w:trPr>
        <w:tc>
          <w:tcPr>
            <w:tcW w:w="534" w:type="dxa"/>
            <w:textDirection w:val="tbRlV"/>
          </w:tcPr>
          <w:p w:rsidR="00032FFC" w:rsidRPr="00032FFC" w:rsidRDefault="00032FFC" w:rsidP="00A312A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8646" w:type="dxa"/>
            <w:gridSpan w:val="3"/>
            <w:tcBorders>
              <w:top w:val="dashed" w:sz="4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:rsidR="00032FFC" w:rsidRPr="00032FFC" w:rsidRDefault="00032FFC" w:rsidP="00032FFC">
      <w:pPr>
        <w:spacing w:line="240" w:lineRule="exact"/>
        <w:rPr>
          <w:rFonts w:ascii="ＭＳ ゴシック" w:eastAsia="ＭＳ ゴシック" w:hAnsi="ＭＳ ゴシック" w:cs="HG丸ｺﾞｼｯｸM-PRO"/>
          <w:bCs/>
          <w:sz w:val="18"/>
        </w:rPr>
      </w:pPr>
      <w:r w:rsidRPr="00032FFC">
        <w:rPr>
          <w:rFonts w:ascii="ＭＳ ゴシック" w:eastAsia="ＭＳ ゴシック" w:hAnsi="ＭＳ ゴシック" w:cs="HG丸ｺﾞｼｯｸM-PRO" w:hint="eastAsia"/>
          <w:bCs/>
          <w:sz w:val="18"/>
        </w:rPr>
        <w:t>注１　連名者の欄には、共有による買受け（取得）を希望する場合に記入してください。</w:t>
      </w:r>
    </w:p>
    <w:p w:rsidR="00032FFC" w:rsidRPr="00032FFC" w:rsidRDefault="00032FFC" w:rsidP="00032FFC">
      <w:pPr>
        <w:spacing w:line="240" w:lineRule="exact"/>
        <w:ind w:left="364" w:hangingChars="200" w:hanging="364"/>
        <w:rPr>
          <w:rFonts w:ascii="ＭＳ ゴシック" w:eastAsia="ＭＳ ゴシック" w:hAnsi="ＭＳ ゴシック"/>
          <w:spacing w:val="2"/>
          <w:sz w:val="18"/>
        </w:rPr>
      </w:pPr>
      <w:r w:rsidRPr="00032FFC">
        <w:rPr>
          <w:rFonts w:ascii="ＭＳ ゴシック" w:eastAsia="ＭＳ ゴシック" w:hAnsi="ＭＳ ゴシック" w:cs="HG丸ｺﾞｼｯｸM-PRO" w:hint="eastAsia"/>
          <w:bCs/>
          <w:sz w:val="18"/>
        </w:rPr>
        <w:t>注２　法人の所在地が代表者の住所と異なる場合は、代表者の住所を備考欄に記入してください。</w:t>
      </w:r>
    </w:p>
    <w:p w:rsidR="00032FFC" w:rsidRPr="00032FFC" w:rsidRDefault="00032FFC" w:rsidP="00032FFC">
      <w:pPr>
        <w:spacing w:line="240" w:lineRule="exact"/>
        <w:rPr>
          <w:rFonts w:ascii="ＭＳ 明朝" w:eastAsia="ＭＳ 明朝" w:hAnsi="ＭＳ 明朝" w:cs="ＭＳ 明朝"/>
        </w:rPr>
      </w:pPr>
    </w:p>
    <w:p w:rsidR="00032FFC" w:rsidRPr="00032FFC" w:rsidRDefault="00032FFC" w:rsidP="00032FFC">
      <w:pPr>
        <w:spacing w:line="240" w:lineRule="exact"/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>２　参加を希望する入札物件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032FFC" w:rsidRPr="00032FFC" w:rsidTr="00A312A9">
        <w:trPr>
          <w:trHeight w:val="268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物件番号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物件の所在地</w:t>
            </w:r>
          </w:p>
        </w:tc>
      </w:tr>
      <w:tr w:rsidR="00032FFC" w:rsidRPr="00032FFC" w:rsidTr="00A312A9">
        <w:trPr>
          <w:trHeight w:val="407"/>
        </w:trPr>
        <w:tc>
          <w:tcPr>
            <w:tcW w:w="28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2FFC">
              <w:rPr>
                <w:rFonts w:ascii="ＭＳ 明朝" w:eastAsia="ＭＳ 明朝" w:hAnsi="ＭＳ 明朝" w:cs="ＭＳ 明朝" w:hint="eastAsia"/>
              </w:rPr>
              <w:t>第　　　　　　　号物件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FFC" w:rsidRPr="00032FFC" w:rsidRDefault="00032FFC" w:rsidP="00A312A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032FFC" w:rsidRPr="00286789" w:rsidRDefault="00032FFC" w:rsidP="00032FFC">
      <w:pPr>
        <w:jc w:val="right"/>
        <w:rPr>
          <w:rFonts w:cs="ＭＳ 明朝"/>
          <w:sz w:val="16"/>
          <w:szCs w:val="16"/>
        </w:rPr>
      </w:pPr>
      <w:r>
        <w:rPr>
          <w:rFonts w:asci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174625</wp:posOffset>
                </wp:positionV>
                <wp:extent cx="6334125" cy="250063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500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F0716" id="正方形/長方形 11" o:spid="_x0000_s1026" style="position:absolute;left:0;text-align:left;margin-left:-27.25pt;margin-top:13.75pt;width:498.75pt;height:19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" filled="f"/>
            </w:pict>
          </mc:Fallback>
        </mc:AlternateContent>
      </w:r>
    </w:p>
    <w:p w:rsidR="00032FFC" w:rsidRPr="00032FFC" w:rsidRDefault="00032FFC" w:rsidP="00032FFC">
      <w:pPr>
        <w:spacing w:line="280" w:lineRule="exact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032FFC">
        <w:rPr>
          <w:rFonts w:ascii="ＭＳ 明朝" w:eastAsia="ＭＳ 明朝" w:hAnsi="ＭＳ 明朝" w:cs="ＭＳ 明朝" w:hint="eastAsia"/>
          <w:b/>
          <w:sz w:val="24"/>
          <w:szCs w:val="24"/>
        </w:rPr>
        <w:t>入札保証金返還請求書　兼　口座振替依頼書</w:t>
      </w:r>
    </w:p>
    <w:p w:rsidR="00032FFC" w:rsidRPr="00032FFC" w:rsidRDefault="00032FFC" w:rsidP="00032FFC">
      <w:pPr>
        <w:spacing w:line="240" w:lineRule="exact"/>
        <w:jc w:val="left"/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>返還事由が生じた場合、入札保証金を下記口座へ返還してください。</w:t>
      </w:r>
    </w:p>
    <w:p w:rsidR="00032FFC" w:rsidRPr="00032FFC" w:rsidRDefault="00032FFC" w:rsidP="00032FFC">
      <w:pPr>
        <w:spacing w:line="240" w:lineRule="exact"/>
        <w:ind w:rightChars="-200" w:right="-424"/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>なお、返還につき、入札終了後に2週間程度遅れて返還されることについて異議はありません。</w:t>
      </w:r>
    </w:p>
    <w:p w:rsidR="00032FFC" w:rsidRPr="00032FFC" w:rsidRDefault="00032FFC" w:rsidP="00032FFC">
      <w:pPr>
        <w:jc w:val="center"/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>記</w:t>
      </w:r>
    </w:p>
    <w:p w:rsidR="00032FFC" w:rsidRPr="00032FFC" w:rsidRDefault="00032FFC" w:rsidP="00032FFC">
      <w:pPr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>入札保証金の返還請求者　住所(所在地)</w:t>
      </w:r>
    </w:p>
    <w:p w:rsidR="00032FFC" w:rsidRPr="00032FFC" w:rsidRDefault="00032FFC" w:rsidP="00032FFC">
      <w:pPr>
        <w:rPr>
          <w:rFonts w:ascii="ＭＳ 明朝" w:eastAsia="ＭＳ 明朝" w:hAnsi="ＭＳ 明朝" w:cs="ＭＳ 明朝"/>
        </w:rPr>
      </w:pPr>
      <w:r w:rsidRPr="00032FFC">
        <w:rPr>
          <w:rFonts w:ascii="ＭＳ 明朝" w:eastAsia="ＭＳ 明朝" w:hAnsi="ＭＳ 明朝" w:cs="ＭＳ 明朝" w:hint="eastAsia"/>
        </w:rPr>
        <w:t xml:space="preserve">　　　　　　　　　　　　氏名・名称　　　　　　　　　　　　　　　　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134"/>
        <w:gridCol w:w="3402"/>
      </w:tblGrid>
      <w:tr w:rsidR="00032FFC" w:rsidRPr="00032FFC" w:rsidTr="00A312A9">
        <w:tc>
          <w:tcPr>
            <w:tcW w:w="1101" w:type="dxa"/>
            <w:vMerge w:val="restart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振込先</w:t>
            </w:r>
          </w:p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金融機関</w:t>
            </w:r>
          </w:p>
        </w:tc>
        <w:tc>
          <w:tcPr>
            <w:tcW w:w="1984" w:type="dxa"/>
            <w:vMerge w:val="restart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預金種目</w:t>
            </w:r>
          </w:p>
        </w:tc>
        <w:tc>
          <w:tcPr>
            <w:tcW w:w="4536" w:type="dxa"/>
            <w:gridSpan w:val="2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普通　　　・　　　当座</w:t>
            </w:r>
          </w:p>
        </w:tc>
      </w:tr>
      <w:tr w:rsidR="00032FFC" w:rsidRPr="00032FFC" w:rsidTr="00A312A9">
        <w:tc>
          <w:tcPr>
            <w:tcW w:w="1101" w:type="dxa"/>
            <w:vMerge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口座番号</w:t>
            </w:r>
          </w:p>
        </w:tc>
        <w:tc>
          <w:tcPr>
            <w:tcW w:w="4536" w:type="dxa"/>
            <w:gridSpan w:val="2"/>
            <w:vAlign w:val="center"/>
          </w:tcPr>
          <w:p w:rsidR="00032FFC" w:rsidRPr="00032FFC" w:rsidRDefault="00032FFC" w:rsidP="00A312A9">
            <w:pPr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032FFC" w:rsidTr="00A312A9">
        <w:trPr>
          <w:trHeight w:val="469"/>
        </w:trPr>
        <w:tc>
          <w:tcPr>
            <w:tcW w:w="1101" w:type="dxa"/>
            <w:vMerge w:val="restart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支店名</w:t>
            </w:r>
          </w:p>
        </w:tc>
        <w:tc>
          <w:tcPr>
            <w:tcW w:w="1984" w:type="dxa"/>
            <w:vMerge w:val="restart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口座名義人</w:t>
            </w:r>
          </w:p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4"/>
              </w:rPr>
              <w:t>（申込者名義に限る）</w:t>
            </w:r>
          </w:p>
        </w:tc>
        <w:tc>
          <w:tcPr>
            <w:tcW w:w="1134" w:type="dxa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</w:tc>
        <w:tc>
          <w:tcPr>
            <w:tcW w:w="3402" w:type="dxa"/>
          </w:tcPr>
          <w:p w:rsidR="00032FFC" w:rsidRPr="00601BB5" w:rsidRDefault="00032FFC" w:rsidP="00A312A9">
            <w:pPr>
              <w:rPr>
                <w:rFonts w:cs="ＭＳ 明朝"/>
                <w:sz w:val="18"/>
              </w:rPr>
            </w:pPr>
          </w:p>
        </w:tc>
      </w:tr>
      <w:tr w:rsidR="00032FFC" w:rsidTr="00A312A9">
        <w:trPr>
          <w:trHeight w:val="419"/>
        </w:trPr>
        <w:tc>
          <w:tcPr>
            <w:tcW w:w="1101" w:type="dxa"/>
            <w:vMerge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32FFC" w:rsidRPr="00032FFC" w:rsidRDefault="00032FFC" w:rsidP="00A312A9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32FFC">
              <w:rPr>
                <w:rFonts w:ascii="ＭＳ 明朝" w:eastAsia="ＭＳ 明朝" w:hAnsi="ＭＳ 明朝" w:cs="ＭＳ 明朝" w:hint="eastAsia"/>
                <w:sz w:val="18"/>
              </w:rPr>
              <w:t>氏名・名称</w:t>
            </w:r>
          </w:p>
        </w:tc>
        <w:tc>
          <w:tcPr>
            <w:tcW w:w="3402" w:type="dxa"/>
          </w:tcPr>
          <w:p w:rsidR="00032FFC" w:rsidRPr="00601BB5" w:rsidRDefault="00032FFC" w:rsidP="00A312A9">
            <w:pPr>
              <w:rPr>
                <w:rFonts w:cs="ＭＳ 明朝"/>
                <w:sz w:val="18"/>
              </w:rPr>
            </w:pPr>
          </w:p>
        </w:tc>
      </w:tr>
    </w:tbl>
    <w:p w:rsidR="003C4A8E" w:rsidRPr="00032FFC" w:rsidRDefault="00032FFC">
      <w:pPr>
        <w:rPr>
          <w:rFonts w:ascii="ＭＳ ゴシック" w:eastAsia="ＭＳ ゴシック" w:hAnsi="ＭＳ ゴシック" w:cs="ＭＳ 明朝"/>
          <w:sz w:val="18"/>
        </w:rPr>
      </w:pPr>
      <w:r w:rsidRPr="00601BB5">
        <w:rPr>
          <w:rFonts w:ascii="ＭＳ ゴシック" w:eastAsia="ＭＳ ゴシック" w:hAnsi="ＭＳ ゴシック" w:cs="ＭＳ 明朝" w:hint="eastAsia"/>
          <w:sz w:val="18"/>
        </w:rPr>
        <w:t xml:space="preserve">　注　共有名義の場合、共有者を代表する者の口座を記載してください。</w:t>
      </w:r>
    </w:p>
    <w:sectPr w:rsidR="003C4A8E" w:rsidRPr="00032FFC" w:rsidSect="00032FFC">
      <w:headerReference w:type="default" r:id="rId6"/>
      <w:footerReference w:type="default" r:id="rId7"/>
      <w:pgSz w:w="11906" w:h="16838"/>
      <w:pgMar w:top="993" w:right="1558" w:bottom="1135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5E35">
      <w:r>
        <w:separator/>
      </w:r>
    </w:p>
  </w:endnote>
  <w:endnote w:type="continuationSeparator" w:id="0">
    <w:p w:rsidR="00000000" w:rsidRDefault="00F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A4" w:rsidRDefault="00F55E35">
    <w:pPr>
      <w:framePr w:wrap="auto" w:vAnchor="text" w:hAnchor="margin" w:xAlign="center" w:y="1"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5E35">
      <w:r>
        <w:separator/>
      </w:r>
    </w:p>
  </w:footnote>
  <w:footnote w:type="continuationSeparator" w:id="0">
    <w:p w:rsidR="00000000" w:rsidRDefault="00F5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A4" w:rsidRDefault="00F55E35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C"/>
    <w:rsid w:val="00032FFC"/>
    <w:rsid w:val="003C4A8E"/>
    <w:rsid w:val="00F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0EC22-2561-43CA-8E82-13B1098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2024-04-24T23:43:00Z</dcterms:created>
  <dcterms:modified xsi:type="dcterms:W3CDTF">2025-02-20T01:41:00Z</dcterms:modified>
</cp:coreProperties>
</file>